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05095913"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317E91A2" w14:textId="16ADDC37" w:rsidR="00207CEC" w:rsidRDefault="0080624C" w:rsidP="00207CEC">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You are summoned to </w:t>
      </w:r>
      <w:r w:rsidR="005A7935">
        <w:rPr>
          <w:rFonts w:asciiTheme="minorHAnsi" w:hAnsiTheme="minorHAnsi" w:cstheme="minorHAnsi"/>
          <w:b/>
          <w:bCs/>
          <w:sz w:val="40"/>
          <w:szCs w:val="40"/>
        </w:rPr>
        <w:t>a</w:t>
      </w:r>
      <w:r w:rsidR="00722ABB">
        <w:rPr>
          <w:rFonts w:asciiTheme="minorHAnsi" w:hAnsiTheme="minorHAnsi" w:cstheme="minorHAnsi"/>
          <w:b/>
          <w:bCs/>
          <w:sz w:val="40"/>
          <w:szCs w:val="40"/>
        </w:rPr>
        <w:t xml:space="preserv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603D8">
        <w:rPr>
          <w:rFonts w:asciiTheme="minorHAnsi" w:hAnsiTheme="minorHAnsi" w:cstheme="minorHAnsi"/>
          <w:b/>
          <w:bCs/>
          <w:sz w:val="40"/>
          <w:szCs w:val="40"/>
        </w:rPr>
        <w:t>Festive Lights Committee</w:t>
      </w:r>
      <w:r w:rsidR="00722ABB">
        <w:rPr>
          <w:rFonts w:asciiTheme="minorHAnsi" w:hAnsiTheme="minorHAnsi" w:cstheme="minorHAnsi"/>
          <w:b/>
          <w:bCs/>
          <w:sz w:val="40"/>
          <w:szCs w:val="40"/>
        </w:rPr>
        <w:t xml:space="preserve"> to </w:t>
      </w:r>
      <w:r>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r w:rsidR="0026133E">
        <w:rPr>
          <w:rFonts w:asciiTheme="minorHAnsi" w:hAnsiTheme="minorHAnsi" w:cstheme="minorHAnsi"/>
          <w:b/>
          <w:bCs/>
          <w:sz w:val="40"/>
          <w:szCs w:val="40"/>
        </w:rPr>
        <w:t>Tues</w:t>
      </w:r>
      <w:r w:rsidR="005603D8">
        <w:rPr>
          <w:rFonts w:asciiTheme="minorHAnsi" w:hAnsiTheme="minorHAnsi" w:cstheme="minorHAnsi"/>
          <w:b/>
          <w:bCs/>
          <w:sz w:val="40"/>
          <w:szCs w:val="40"/>
        </w:rPr>
        <w:t>day</w:t>
      </w:r>
      <w:r w:rsidR="00EE47DE">
        <w:rPr>
          <w:rFonts w:asciiTheme="minorHAnsi" w:hAnsiTheme="minorHAnsi" w:cstheme="minorHAnsi"/>
          <w:b/>
          <w:bCs/>
          <w:sz w:val="40"/>
          <w:szCs w:val="40"/>
        </w:rPr>
        <w:t xml:space="preserve"> </w:t>
      </w:r>
      <w:r w:rsidR="0077732D">
        <w:rPr>
          <w:rFonts w:asciiTheme="minorHAnsi" w:hAnsiTheme="minorHAnsi" w:cstheme="minorHAnsi"/>
          <w:b/>
          <w:bCs/>
          <w:sz w:val="40"/>
          <w:szCs w:val="40"/>
        </w:rPr>
        <w:t>1</w:t>
      </w:r>
      <w:r w:rsidR="0026133E">
        <w:rPr>
          <w:rFonts w:asciiTheme="minorHAnsi" w:hAnsiTheme="minorHAnsi" w:cstheme="minorHAnsi"/>
          <w:b/>
          <w:bCs/>
          <w:sz w:val="40"/>
          <w:szCs w:val="40"/>
        </w:rPr>
        <w:t>6</w:t>
      </w:r>
      <w:r w:rsidR="0077732D">
        <w:rPr>
          <w:rFonts w:asciiTheme="minorHAnsi" w:hAnsiTheme="minorHAnsi" w:cstheme="minorHAnsi"/>
          <w:b/>
          <w:bCs/>
          <w:sz w:val="40"/>
          <w:szCs w:val="40"/>
        </w:rPr>
        <w:t xml:space="preserve"> </w:t>
      </w:r>
      <w:r w:rsidR="0026133E">
        <w:rPr>
          <w:rFonts w:asciiTheme="minorHAnsi" w:hAnsiTheme="minorHAnsi" w:cstheme="minorHAnsi"/>
          <w:b/>
          <w:bCs/>
          <w:sz w:val="40"/>
          <w:szCs w:val="40"/>
        </w:rPr>
        <w:t xml:space="preserve">April </w:t>
      </w:r>
      <w:r w:rsidR="00EE47DE" w:rsidRPr="001F2076">
        <w:rPr>
          <w:rFonts w:asciiTheme="minorHAnsi" w:hAnsiTheme="minorHAnsi" w:cstheme="minorHAnsi"/>
          <w:b/>
          <w:bCs/>
          <w:sz w:val="40"/>
          <w:szCs w:val="40"/>
        </w:rPr>
        <w:t>202</w:t>
      </w:r>
      <w:r w:rsidR="00C35493">
        <w:rPr>
          <w:rFonts w:asciiTheme="minorHAnsi" w:hAnsiTheme="minorHAnsi" w:cstheme="minorHAnsi"/>
          <w:b/>
          <w:bCs/>
          <w:sz w:val="40"/>
          <w:szCs w:val="40"/>
        </w:rPr>
        <w:t>4</w:t>
      </w:r>
    </w:p>
    <w:p w14:paraId="606563E5" w14:textId="5A53EFD9" w:rsidR="00EE47DE" w:rsidRPr="001F2076" w:rsidRDefault="00EE47DE" w:rsidP="00881457">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at </w:t>
      </w:r>
      <w:r w:rsidR="0026133E">
        <w:rPr>
          <w:rFonts w:asciiTheme="minorHAnsi" w:hAnsiTheme="minorHAnsi" w:cstheme="minorHAnsi"/>
          <w:b/>
          <w:bCs/>
          <w:sz w:val="40"/>
          <w:szCs w:val="40"/>
        </w:rPr>
        <w:t>6</w:t>
      </w:r>
      <w:r w:rsidRPr="001F2076">
        <w:rPr>
          <w:rFonts w:asciiTheme="minorHAnsi" w:hAnsiTheme="minorHAnsi" w:cstheme="minorHAnsi"/>
          <w:b/>
          <w:bCs/>
          <w:sz w:val="40"/>
          <w:szCs w:val="40"/>
        </w:rPr>
        <w:t>.00pm</w:t>
      </w:r>
      <w:r w:rsidR="00881457">
        <w:rPr>
          <w:rFonts w:asciiTheme="minorHAnsi" w:hAnsiTheme="minorHAnsi" w:cstheme="minorHAnsi"/>
          <w:b/>
          <w:bCs/>
          <w:sz w:val="40"/>
          <w:szCs w:val="40"/>
        </w:rPr>
        <w:t xml:space="preserve"> FTC Office 122 Poulton Road</w:t>
      </w:r>
    </w:p>
    <w:p w14:paraId="62F6968F" w14:textId="6A1F8E2C" w:rsidR="00EE47DE" w:rsidRPr="001F2076" w:rsidRDefault="005A7935" w:rsidP="00207CEC">
      <w:pPr>
        <w:pStyle w:val="BodyText"/>
        <w:spacing w:before="8"/>
        <w:ind w:left="3600"/>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6CD62F67" wp14:editId="04AE34F4">
                <wp:simplePos x="0" y="0"/>
                <wp:positionH relativeFrom="column">
                  <wp:posOffset>4476205</wp:posOffset>
                </wp:positionH>
                <wp:positionV relativeFrom="paragraph">
                  <wp:posOffset>8709</wp:posOffset>
                </wp:positionV>
                <wp:extent cx="457455" cy="221615"/>
                <wp:effectExtent l="38100" t="38100" r="0" b="45085"/>
                <wp:wrapNone/>
                <wp:docPr id="8" name="Ink 8"/>
                <wp:cNvGraphicFramePr/>
                <a:graphic xmlns:a="http://schemas.openxmlformats.org/drawingml/2006/main">
                  <a:graphicData uri="http://schemas.microsoft.com/office/word/2010/wordprocessingInk">
                    <w14:contentPart bwMode="auto" r:id="rId9">
                      <w14:nvContentPartPr>
                        <w14:cNvContentPartPr/>
                      </w14:nvContentPartPr>
                      <w14:xfrm>
                        <a:off x="0" y="0"/>
                        <a:ext cx="457455" cy="221615"/>
                      </w14:xfrm>
                    </w14:contentPart>
                  </a:graphicData>
                </a:graphic>
              </wp:anchor>
            </w:drawing>
          </mc:Choice>
          <mc:Fallback>
            <w:pict>
              <v:shapetype w14:anchorId="260A4C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51.75pt;margin-top:0;width:37.4pt;height:18.8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">
                <v:imagedata r:id="rId10" o:title=""/>
              </v:shape>
            </w:pict>
          </mc:Fallback>
        </mc:AlternateContent>
      </w:r>
      <w:r w:rsidR="00207CEC">
        <w:rPr>
          <w:rFonts w:asciiTheme="minorHAnsi" w:hAnsiTheme="minorHAnsi" w:cstheme="minorHAnsi"/>
          <w:b/>
          <w:bCs/>
          <w:sz w:val="28"/>
          <w:szCs w:val="28"/>
        </w:rPr>
        <w:t xml:space="preserve">  </w:t>
      </w:r>
      <w:r>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p>
    <w:p w14:paraId="28FAD261" w14:textId="77777777" w:rsidR="00EE47DE" w:rsidRPr="001F2076" w:rsidRDefault="00EE47DE" w:rsidP="00207CEC">
      <w:pPr>
        <w:pStyle w:val="BodyText"/>
        <w:spacing w:before="8"/>
        <w:jc w:val="center"/>
        <w:rPr>
          <w:rFonts w:asciiTheme="minorHAnsi" w:hAnsiTheme="minorHAnsi" w:cstheme="minorHAnsi"/>
          <w:b/>
          <w:bCs/>
          <w:sz w:val="28"/>
          <w:szCs w:val="28"/>
        </w:rPr>
      </w:pPr>
    </w:p>
    <w:p w14:paraId="39659254" w14:textId="6AA8B481" w:rsidR="00EE47DE" w:rsidRPr="00FE0FE9" w:rsidRDefault="0080624C"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Ind w:w="421" w:type="dxa"/>
        <w:tblLook w:val="04A0" w:firstRow="1" w:lastRow="0" w:firstColumn="1" w:lastColumn="0" w:noHBand="0" w:noVBand="1"/>
      </w:tblPr>
      <w:tblGrid>
        <w:gridCol w:w="663"/>
        <w:gridCol w:w="8936"/>
      </w:tblGrid>
      <w:tr w:rsidR="001F2076" w:rsidRPr="00D81FD2" w14:paraId="66F80FF6" w14:textId="77777777" w:rsidTr="002F4176">
        <w:tc>
          <w:tcPr>
            <w:tcW w:w="663" w:type="dxa"/>
          </w:tcPr>
          <w:p w14:paraId="134B4AFB" w14:textId="6D23D992" w:rsidR="001F2076" w:rsidRPr="00D81FD2" w:rsidRDefault="0077732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7A0B68">
              <w:rPr>
                <w:rFonts w:asciiTheme="minorHAnsi" w:hAnsiTheme="minorHAnsi" w:cstheme="minorHAnsi"/>
                <w:b/>
                <w:bCs/>
                <w:sz w:val="22"/>
                <w:szCs w:val="22"/>
              </w:rPr>
              <w:t>94</w:t>
            </w:r>
          </w:p>
        </w:tc>
        <w:tc>
          <w:tcPr>
            <w:tcW w:w="8936"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Opening of the meeting.</w:t>
            </w:r>
            <w:r w:rsidRPr="00D81FD2">
              <w:rPr>
                <w:rFonts w:asciiTheme="minorHAnsi" w:hAnsiTheme="minorHAnsi" w:cstheme="minorHAnsi"/>
                <w:b/>
                <w:bCs/>
                <w:sz w:val="22"/>
                <w:szCs w:val="22"/>
              </w:rPr>
              <w:t xml:space="preserve"> Chairma</w:t>
            </w:r>
            <w:r w:rsidR="00F83239" w:rsidRPr="00D81FD2">
              <w:rPr>
                <w:rFonts w:asciiTheme="minorHAnsi" w:hAnsiTheme="minorHAnsi" w:cstheme="minorHAnsi"/>
                <w:b/>
                <w:bCs/>
                <w:sz w:val="22"/>
                <w:szCs w:val="22"/>
              </w:rPr>
              <w:t>n</w:t>
            </w:r>
          </w:p>
          <w:p w14:paraId="4A8838CE" w14:textId="44B1A30D" w:rsidR="00533A4D" w:rsidRPr="007A66DA" w:rsidRDefault="00533A4D" w:rsidP="007917BF">
            <w:pPr>
              <w:pStyle w:val="BodyText"/>
              <w:spacing w:before="8"/>
              <w:rPr>
                <w:rFonts w:asciiTheme="minorHAnsi" w:hAnsiTheme="minorHAnsi" w:cstheme="minorHAnsi"/>
                <w:sz w:val="22"/>
                <w:szCs w:val="22"/>
              </w:rPr>
            </w:pPr>
          </w:p>
        </w:tc>
      </w:tr>
      <w:tr w:rsidR="00C0249C" w:rsidRPr="00D81FD2" w14:paraId="671FEE5D" w14:textId="77777777" w:rsidTr="002F4176">
        <w:tc>
          <w:tcPr>
            <w:tcW w:w="663" w:type="dxa"/>
          </w:tcPr>
          <w:p w14:paraId="62B19750" w14:textId="58D47F5B" w:rsidR="00C0249C" w:rsidRDefault="0077732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7A0B68">
              <w:rPr>
                <w:rFonts w:asciiTheme="minorHAnsi" w:hAnsiTheme="minorHAnsi" w:cstheme="minorHAnsi"/>
                <w:b/>
                <w:bCs/>
                <w:sz w:val="22"/>
                <w:szCs w:val="22"/>
              </w:rPr>
              <w:t>95</w:t>
            </w:r>
          </w:p>
        </w:tc>
        <w:tc>
          <w:tcPr>
            <w:tcW w:w="8936" w:type="dxa"/>
          </w:tcPr>
          <w:p w14:paraId="6A90F9EB" w14:textId="0908A6B5" w:rsidR="00C0249C" w:rsidRDefault="00C0249C" w:rsidP="001F2076">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To receive apologies for absence</w:t>
            </w:r>
            <w:r w:rsidR="006A427B" w:rsidRPr="002F4176">
              <w:rPr>
                <w:rFonts w:asciiTheme="minorHAnsi" w:hAnsiTheme="minorHAnsi" w:cstheme="minorHAnsi"/>
                <w:sz w:val="22"/>
                <w:szCs w:val="22"/>
              </w:rPr>
              <w:t>.</w:t>
            </w:r>
            <w:r>
              <w:rPr>
                <w:rFonts w:asciiTheme="minorHAnsi" w:hAnsiTheme="minorHAnsi" w:cstheme="minorHAnsi"/>
                <w:b/>
                <w:bCs/>
                <w:sz w:val="22"/>
                <w:szCs w:val="22"/>
              </w:rPr>
              <w:t xml:space="preserve"> Chairman</w:t>
            </w:r>
          </w:p>
          <w:p w14:paraId="5206BA25" w14:textId="1C685BA8" w:rsidR="00C0249C" w:rsidRPr="00D81FD2" w:rsidRDefault="00C0249C" w:rsidP="001F2076">
            <w:pPr>
              <w:pStyle w:val="BodyText"/>
              <w:spacing w:before="8"/>
              <w:rPr>
                <w:rFonts w:asciiTheme="minorHAnsi" w:hAnsiTheme="minorHAnsi" w:cstheme="minorHAnsi"/>
                <w:b/>
                <w:bCs/>
                <w:sz w:val="22"/>
                <w:szCs w:val="22"/>
              </w:rPr>
            </w:pPr>
          </w:p>
        </w:tc>
      </w:tr>
      <w:tr w:rsidR="001F2076" w:rsidRPr="00D81FD2" w14:paraId="1801F639" w14:textId="77777777" w:rsidTr="002F4176">
        <w:tc>
          <w:tcPr>
            <w:tcW w:w="663" w:type="dxa"/>
          </w:tcPr>
          <w:p w14:paraId="231160D5" w14:textId="6C18DED0" w:rsidR="001F2076" w:rsidRPr="00D81FD2" w:rsidRDefault="0077732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7A0B68">
              <w:rPr>
                <w:rFonts w:asciiTheme="minorHAnsi" w:hAnsiTheme="minorHAnsi" w:cstheme="minorHAnsi"/>
                <w:b/>
                <w:bCs/>
                <w:sz w:val="22"/>
                <w:szCs w:val="22"/>
              </w:rPr>
              <w:t>96</w:t>
            </w:r>
          </w:p>
        </w:tc>
        <w:tc>
          <w:tcPr>
            <w:tcW w:w="8936"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To record Disclosable Pecuniary Interests from members (including their spouses, civil partners, or partners) in any item to be discussed. Committee members MUST NOT make representations or vote on the matter therein.</w:t>
            </w:r>
            <w:r w:rsidRPr="00D81FD2">
              <w:rPr>
                <w:rFonts w:asciiTheme="minorHAnsi" w:hAnsiTheme="minorHAnsi" w:cstheme="minorHAnsi"/>
                <w:b/>
                <w:bCs/>
                <w:sz w:val="22"/>
                <w:szCs w:val="22"/>
              </w:rPr>
              <w:t xml:space="preserve"> Chairman</w:t>
            </w:r>
          </w:p>
          <w:p w14:paraId="6CBC89DE" w14:textId="68B519F5" w:rsidR="00E26E5E" w:rsidRPr="00D81FD2" w:rsidRDefault="00E26E5E" w:rsidP="005C5784">
            <w:pPr>
              <w:pStyle w:val="BodyText"/>
              <w:spacing w:before="8"/>
              <w:rPr>
                <w:rFonts w:asciiTheme="minorHAnsi" w:hAnsiTheme="minorHAnsi" w:cstheme="minorHAnsi"/>
                <w:sz w:val="22"/>
                <w:szCs w:val="22"/>
              </w:rPr>
            </w:pPr>
          </w:p>
        </w:tc>
      </w:tr>
      <w:tr w:rsidR="008E4EC9" w:rsidRPr="00D81FD2" w14:paraId="4AC411A0" w14:textId="77777777" w:rsidTr="002F4176">
        <w:tc>
          <w:tcPr>
            <w:tcW w:w="663" w:type="dxa"/>
          </w:tcPr>
          <w:p w14:paraId="1E4FA3D4" w14:textId="2149C79C" w:rsidR="008E4EC9" w:rsidRPr="00D81FD2" w:rsidRDefault="0077732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7A0B68">
              <w:rPr>
                <w:rFonts w:asciiTheme="minorHAnsi" w:hAnsiTheme="minorHAnsi" w:cstheme="minorHAnsi"/>
                <w:b/>
                <w:bCs/>
                <w:sz w:val="22"/>
                <w:szCs w:val="22"/>
              </w:rPr>
              <w:t>97</w:t>
            </w:r>
          </w:p>
        </w:tc>
        <w:tc>
          <w:tcPr>
            <w:tcW w:w="8936" w:type="dxa"/>
          </w:tcPr>
          <w:p w14:paraId="2F4E47DF" w14:textId="77777777" w:rsidR="008E4EC9" w:rsidRPr="00D81FD2" w:rsidRDefault="008E4EC9" w:rsidP="008E4EC9">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To record Other (Personal or Prejudicial) Interests from members in any item to be discussed. Committee members should state if they need to bar themselves from discussion and voting on any related matters.</w:t>
            </w:r>
            <w:r w:rsidRPr="00D81FD2">
              <w:rPr>
                <w:rFonts w:asciiTheme="minorHAnsi" w:hAnsiTheme="minorHAnsi" w:cstheme="minorHAnsi"/>
                <w:b/>
                <w:bCs/>
                <w:sz w:val="22"/>
                <w:szCs w:val="22"/>
              </w:rPr>
              <w:t xml:space="preserve"> Chairman.</w:t>
            </w:r>
          </w:p>
          <w:p w14:paraId="704CBB8D" w14:textId="3163A708" w:rsidR="008E4EC9" w:rsidRPr="00D81FD2" w:rsidRDefault="008E4EC9" w:rsidP="008E4EC9">
            <w:pPr>
              <w:pStyle w:val="BodyText"/>
              <w:spacing w:before="8"/>
              <w:rPr>
                <w:rFonts w:asciiTheme="minorHAnsi" w:hAnsiTheme="minorHAnsi" w:cstheme="minorHAnsi"/>
                <w:b/>
                <w:bCs/>
                <w:sz w:val="22"/>
                <w:szCs w:val="22"/>
              </w:rPr>
            </w:pPr>
          </w:p>
        </w:tc>
      </w:tr>
      <w:tr w:rsidR="00C0249C" w:rsidRPr="00D81FD2" w14:paraId="2BB15D1F" w14:textId="77777777" w:rsidTr="002F4176">
        <w:tc>
          <w:tcPr>
            <w:tcW w:w="663" w:type="dxa"/>
          </w:tcPr>
          <w:p w14:paraId="5BCD39A5" w14:textId="0AC565B7" w:rsidR="005E74B8" w:rsidRDefault="0077732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7A0B68">
              <w:rPr>
                <w:rFonts w:asciiTheme="minorHAnsi" w:hAnsiTheme="minorHAnsi" w:cstheme="minorHAnsi"/>
                <w:b/>
                <w:bCs/>
                <w:sz w:val="22"/>
                <w:szCs w:val="22"/>
              </w:rPr>
              <w:t>98</w:t>
            </w:r>
          </w:p>
        </w:tc>
        <w:tc>
          <w:tcPr>
            <w:tcW w:w="8936" w:type="dxa"/>
          </w:tcPr>
          <w:p w14:paraId="632248A5" w14:textId="36468194" w:rsidR="00722ABB" w:rsidRDefault="005A7935" w:rsidP="005A7935">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 xml:space="preserve">To </w:t>
            </w:r>
            <w:r w:rsidR="003C2D50" w:rsidRPr="002F4176">
              <w:rPr>
                <w:rFonts w:asciiTheme="minorHAnsi" w:hAnsiTheme="minorHAnsi" w:cstheme="minorHAnsi"/>
                <w:sz w:val="22"/>
                <w:szCs w:val="22"/>
              </w:rPr>
              <w:t>c</w:t>
            </w:r>
            <w:r w:rsidRPr="002F4176">
              <w:rPr>
                <w:rFonts w:asciiTheme="minorHAnsi" w:hAnsiTheme="minorHAnsi" w:cstheme="minorHAnsi"/>
                <w:sz w:val="22"/>
                <w:szCs w:val="22"/>
              </w:rPr>
              <w:t>onsider and approve the minutes of the F</w:t>
            </w:r>
            <w:r w:rsidR="005603D8" w:rsidRPr="002F4176">
              <w:rPr>
                <w:rFonts w:asciiTheme="minorHAnsi" w:hAnsiTheme="minorHAnsi" w:cstheme="minorHAnsi"/>
                <w:sz w:val="22"/>
                <w:szCs w:val="22"/>
              </w:rPr>
              <w:t>estive Lights committee</w:t>
            </w:r>
            <w:r w:rsidRPr="002F4176">
              <w:rPr>
                <w:rFonts w:asciiTheme="minorHAnsi" w:hAnsiTheme="minorHAnsi" w:cstheme="minorHAnsi"/>
                <w:sz w:val="22"/>
                <w:szCs w:val="22"/>
              </w:rPr>
              <w:t xml:space="preserve"> meeting of </w:t>
            </w:r>
            <w:r w:rsidR="007A0B68">
              <w:rPr>
                <w:rFonts w:asciiTheme="minorHAnsi" w:hAnsiTheme="minorHAnsi" w:cstheme="minorHAnsi"/>
                <w:sz w:val="22"/>
                <w:szCs w:val="22"/>
              </w:rPr>
              <w:t>19 March</w:t>
            </w:r>
            <w:r w:rsidR="00AF4173">
              <w:rPr>
                <w:rFonts w:asciiTheme="minorHAnsi" w:hAnsiTheme="minorHAnsi" w:cstheme="minorHAnsi"/>
                <w:sz w:val="22"/>
                <w:szCs w:val="22"/>
              </w:rPr>
              <w:t xml:space="preserve"> </w:t>
            </w:r>
            <w:r w:rsidR="005603D8" w:rsidRPr="002F4176">
              <w:rPr>
                <w:rFonts w:asciiTheme="minorHAnsi" w:hAnsiTheme="minorHAnsi" w:cstheme="minorHAnsi"/>
                <w:sz w:val="22"/>
                <w:szCs w:val="22"/>
              </w:rPr>
              <w:t xml:space="preserve">and for the chairman to sign them </w:t>
            </w:r>
            <w:r w:rsidR="004E6A7B" w:rsidRPr="002F4176">
              <w:rPr>
                <w:rFonts w:asciiTheme="minorHAnsi" w:hAnsiTheme="minorHAnsi" w:cstheme="minorHAnsi"/>
                <w:sz w:val="22"/>
                <w:szCs w:val="22"/>
              </w:rPr>
              <w:t>(enclosed)</w:t>
            </w:r>
            <w:r w:rsidRPr="002F4176">
              <w:rPr>
                <w:rFonts w:asciiTheme="minorHAnsi" w:hAnsiTheme="minorHAnsi" w:cstheme="minorHAnsi"/>
                <w:sz w:val="22"/>
                <w:szCs w:val="22"/>
              </w:rPr>
              <w:t>.</w:t>
            </w:r>
            <w:r w:rsidR="002F4176">
              <w:rPr>
                <w:rFonts w:asciiTheme="minorHAnsi" w:hAnsiTheme="minorHAnsi" w:cstheme="minorHAnsi"/>
                <w:b/>
                <w:bCs/>
                <w:sz w:val="22"/>
                <w:szCs w:val="22"/>
              </w:rPr>
              <w:t xml:space="preserve"> All</w:t>
            </w:r>
          </w:p>
          <w:p w14:paraId="6B295511" w14:textId="5C7A83E1" w:rsidR="005A7935" w:rsidRDefault="005A7935" w:rsidP="005A7935">
            <w:pPr>
              <w:pStyle w:val="BodyText"/>
              <w:spacing w:before="8"/>
              <w:rPr>
                <w:rFonts w:asciiTheme="minorHAnsi" w:hAnsiTheme="minorHAnsi" w:cstheme="minorHAnsi"/>
                <w:b/>
                <w:bCs/>
                <w:sz w:val="22"/>
                <w:szCs w:val="22"/>
              </w:rPr>
            </w:pPr>
          </w:p>
        </w:tc>
      </w:tr>
      <w:tr w:rsidR="00F63A37" w:rsidRPr="00D81FD2" w14:paraId="55AC22CD" w14:textId="77777777" w:rsidTr="002F4176">
        <w:tc>
          <w:tcPr>
            <w:tcW w:w="663" w:type="dxa"/>
          </w:tcPr>
          <w:p w14:paraId="6F02CD7D" w14:textId="4F54D9F9" w:rsidR="00F63A37" w:rsidRDefault="0077732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w:t>
            </w:r>
            <w:r w:rsidR="007A0B68">
              <w:rPr>
                <w:rFonts w:asciiTheme="minorHAnsi" w:hAnsiTheme="minorHAnsi" w:cstheme="minorHAnsi"/>
                <w:b/>
                <w:bCs/>
                <w:sz w:val="22"/>
                <w:szCs w:val="22"/>
              </w:rPr>
              <w:t>99</w:t>
            </w:r>
          </w:p>
        </w:tc>
        <w:tc>
          <w:tcPr>
            <w:tcW w:w="8936" w:type="dxa"/>
          </w:tcPr>
          <w:p w14:paraId="6E3B9C0F" w14:textId="4F968EBC" w:rsidR="00E15E22" w:rsidRPr="002F4176" w:rsidRDefault="002F4176" w:rsidP="003F0DC3">
            <w:pPr>
              <w:pStyle w:val="BodyText"/>
              <w:spacing w:before="8"/>
              <w:rPr>
                <w:rFonts w:asciiTheme="minorHAnsi" w:hAnsiTheme="minorHAnsi" w:cstheme="minorHAnsi"/>
                <w:b/>
                <w:bCs/>
                <w:sz w:val="22"/>
                <w:szCs w:val="22"/>
              </w:rPr>
            </w:pPr>
            <w:r>
              <w:rPr>
                <w:rFonts w:asciiTheme="minorHAnsi" w:hAnsiTheme="minorHAnsi" w:cstheme="minorHAnsi"/>
                <w:sz w:val="22"/>
                <w:szCs w:val="22"/>
              </w:rPr>
              <w:t>To</w:t>
            </w:r>
            <w:r w:rsidR="003F0DC3" w:rsidRPr="002F4176">
              <w:rPr>
                <w:rFonts w:asciiTheme="minorHAnsi" w:hAnsiTheme="minorHAnsi" w:cstheme="minorHAnsi"/>
                <w:sz w:val="22"/>
                <w:szCs w:val="22"/>
              </w:rPr>
              <w:t xml:space="preserve"> remind all members to take note of the standing guidance at appendix A below.</w:t>
            </w:r>
            <w:r>
              <w:rPr>
                <w:rFonts w:asciiTheme="minorHAnsi" w:hAnsiTheme="minorHAnsi" w:cstheme="minorHAnsi"/>
                <w:sz w:val="22"/>
                <w:szCs w:val="22"/>
              </w:rPr>
              <w:t xml:space="preserve"> </w:t>
            </w:r>
            <w:r>
              <w:rPr>
                <w:rFonts w:asciiTheme="minorHAnsi" w:hAnsiTheme="minorHAnsi" w:cstheme="minorHAnsi"/>
                <w:b/>
                <w:bCs/>
                <w:sz w:val="22"/>
                <w:szCs w:val="22"/>
              </w:rPr>
              <w:t>Chairman</w:t>
            </w:r>
          </w:p>
          <w:p w14:paraId="59921E95" w14:textId="482443BA" w:rsidR="003F0DC3" w:rsidRDefault="003F0DC3" w:rsidP="003F0DC3">
            <w:pPr>
              <w:pStyle w:val="BodyText"/>
              <w:spacing w:before="8"/>
              <w:rPr>
                <w:rFonts w:asciiTheme="minorHAnsi" w:hAnsiTheme="minorHAnsi" w:cstheme="minorHAnsi"/>
                <w:b/>
                <w:bCs/>
                <w:sz w:val="22"/>
                <w:szCs w:val="22"/>
              </w:rPr>
            </w:pPr>
          </w:p>
        </w:tc>
      </w:tr>
      <w:tr w:rsidR="00F63A37" w:rsidRPr="00D81FD2" w14:paraId="44A15C0D" w14:textId="77777777" w:rsidTr="002F4176">
        <w:tc>
          <w:tcPr>
            <w:tcW w:w="663" w:type="dxa"/>
          </w:tcPr>
          <w:p w14:paraId="27C0BEFD" w14:textId="4FC62E22" w:rsidR="00F63A37" w:rsidRDefault="0077732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7A0B68">
              <w:rPr>
                <w:rFonts w:asciiTheme="minorHAnsi" w:hAnsiTheme="minorHAnsi" w:cstheme="minorHAnsi"/>
                <w:b/>
                <w:bCs/>
                <w:sz w:val="22"/>
                <w:szCs w:val="22"/>
              </w:rPr>
              <w:t>900</w:t>
            </w:r>
          </w:p>
        </w:tc>
        <w:tc>
          <w:tcPr>
            <w:tcW w:w="8936" w:type="dxa"/>
          </w:tcPr>
          <w:p w14:paraId="2FA17972" w14:textId="77777777" w:rsidR="00CA4DE7" w:rsidRDefault="00CA4DE7" w:rsidP="005A7935">
            <w:pPr>
              <w:pStyle w:val="BodyText"/>
              <w:spacing w:before="8"/>
              <w:rPr>
                <w:rFonts w:asciiTheme="minorHAnsi" w:hAnsiTheme="minorHAnsi" w:cstheme="minorHAnsi"/>
                <w:sz w:val="22"/>
                <w:szCs w:val="22"/>
              </w:rPr>
            </w:pPr>
            <w:r>
              <w:rPr>
                <w:rFonts w:asciiTheme="minorHAnsi" w:hAnsiTheme="minorHAnsi" w:cstheme="minorHAnsi"/>
                <w:sz w:val="22"/>
                <w:szCs w:val="22"/>
              </w:rPr>
              <w:t>Accounts</w:t>
            </w:r>
          </w:p>
          <w:p w14:paraId="63DA276E" w14:textId="00445311" w:rsidR="006F6479" w:rsidRDefault="0077732D" w:rsidP="0077732D">
            <w:pPr>
              <w:pStyle w:val="BodyText"/>
              <w:numPr>
                <w:ilvl w:val="0"/>
                <w:numId w:val="7"/>
              </w:numPr>
              <w:spacing w:before="8"/>
              <w:rPr>
                <w:rFonts w:asciiTheme="minorHAnsi" w:hAnsiTheme="minorHAnsi" w:cstheme="minorHAnsi"/>
                <w:sz w:val="22"/>
                <w:szCs w:val="22"/>
              </w:rPr>
            </w:pPr>
            <w:r>
              <w:rPr>
                <w:rFonts w:asciiTheme="minorHAnsi" w:hAnsiTheme="minorHAnsi" w:cstheme="minorHAnsi"/>
                <w:sz w:val="22"/>
                <w:szCs w:val="22"/>
              </w:rPr>
              <w:t>To consider and approve the invoice for the unmetered supply from npower</w:t>
            </w:r>
            <w:r w:rsidR="007A0B68">
              <w:rPr>
                <w:rFonts w:asciiTheme="minorHAnsi" w:hAnsiTheme="minorHAnsi" w:cstheme="minorHAnsi"/>
                <w:sz w:val="22"/>
                <w:szCs w:val="22"/>
              </w:rPr>
              <w:t xml:space="preserve"> which was rejected at the last meeting </w:t>
            </w:r>
            <w:r w:rsidR="007A0B68" w:rsidRPr="007A0B68">
              <w:rPr>
                <w:rFonts w:asciiTheme="minorHAnsi" w:hAnsiTheme="minorHAnsi" w:cstheme="minorHAnsi"/>
                <w:b/>
                <w:bCs/>
                <w:i/>
                <w:iCs/>
                <w:sz w:val="22"/>
                <w:szCs w:val="22"/>
              </w:rPr>
              <w:t xml:space="preserve">(Item </w:t>
            </w:r>
            <w:r w:rsidR="007A0B68">
              <w:rPr>
                <w:rFonts w:asciiTheme="minorHAnsi" w:hAnsiTheme="minorHAnsi" w:cstheme="minorHAnsi"/>
                <w:b/>
                <w:bCs/>
                <w:i/>
                <w:iCs/>
                <w:sz w:val="22"/>
                <w:szCs w:val="22"/>
              </w:rPr>
              <w:t>1882</w:t>
            </w:r>
            <w:r w:rsidR="007A0B68" w:rsidRPr="007A0B68">
              <w:rPr>
                <w:rFonts w:asciiTheme="minorHAnsi" w:hAnsiTheme="minorHAnsi" w:cstheme="minorHAnsi"/>
                <w:b/>
                <w:bCs/>
                <w:i/>
                <w:iCs/>
                <w:sz w:val="22"/>
                <w:szCs w:val="22"/>
              </w:rPr>
              <w:t xml:space="preserve"> refers</w:t>
            </w:r>
            <w:r w:rsidR="007A0B68">
              <w:rPr>
                <w:rFonts w:asciiTheme="minorHAnsi" w:hAnsiTheme="minorHAnsi" w:cstheme="minorHAnsi"/>
                <w:b/>
                <w:bCs/>
                <w:i/>
                <w:iCs/>
                <w:sz w:val="22"/>
                <w:szCs w:val="22"/>
              </w:rPr>
              <w:t xml:space="preserve"> – see minutes</w:t>
            </w:r>
            <w:r w:rsidR="007A0B68" w:rsidRPr="007A0B68">
              <w:rPr>
                <w:rFonts w:asciiTheme="minorHAnsi" w:hAnsiTheme="minorHAnsi" w:cstheme="minorHAnsi"/>
                <w:b/>
                <w:bCs/>
                <w:i/>
                <w:iCs/>
                <w:sz w:val="22"/>
                <w:szCs w:val="22"/>
              </w:rPr>
              <w:t>)</w:t>
            </w:r>
            <w:r w:rsidR="007A0B68">
              <w:rPr>
                <w:rFonts w:asciiTheme="minorHAnsi" w:hAnsiTheme="minorHAnsi" w:cstheme="minorHAnsi"/>
                <w:sz w:val="22"/>
                <w:szCs w:val="22"/>
              </w:rPr>
              <w:t xml:space="preserve"> </w:t>
            </w:r>
            <w:r w:rsidR="006F6479">
              <w:rPr>
                <w:rFonts w:asciiTheme="minorHAnsi" w:hAnsiTheme="minorHAnsi" w:cstheme="minorHAnsi"/>
                <w:sz w:val="22"/>
                <w:szCs w:val="22"/>
              </w:rPr>
              <w:t xml:space="preserve"> </w:t>
            </w:r>
          </w:p>
          <w:p w14:paraId="33DF0DFD" w14:textId="77777777" w:rsidR="00864B9C" w:rsidRDefault="006F6479" w:rsidP="00864B9C">
            <w:pPr>
              <w:pStyle w:val="BodyText"/>
              <w:spacing w:before="8"/>
              <w:ind w:left="720"/>
              <w:rPr>
                <w:rFonts w:asciiTheme="minorHAnsi" w:hAnsiTheme="minorHAnsi" w:cstheme="minorHAnsi"/>
                <w:b/>
                <w:bCs/>
                <w:sz w:val="22"/>
                <w:szCs w:val="22"/>
              </w:rPr>
            </w:pPr>
            <w:r w:rsidRPr="007A0B68">
              <w:rPr>
                <w:rFonts w:asciiTheme="minorHAnsi" w:hAnsiTheme="minorHAnsi" w:cstheme="minorHAnsi"/>
                <w:sz w:val="22"/>
                <w:szCs w:val="22"/>
              </w:rPr>
              <w:t>£740.71 Due date 26/3/2</w:t>
            </w:r>
            <w:r w:rsidR="007A0B68">
              <w:rPr>
                <w:rFonts w:asciiTheme="minorHAnsi" w:hAnsiTheme="minorHAnsi" w:cstheme="minorHAnsi"/>
                <w:sz w:val="22"/>
                <w:szCs w:val="22"/>
              </w:rPr>
              <w:t xml:space="preserve">4. </w:t>
            </w:r>
            <w:r w:rsidR="007A0B68" w:rsidRPr="007A0B68">
              <w:rPr>
                <w:rFonts w:asciiTheme="minorHAnsi" w:hAnsiTheme="minorHAnsi" w:cstheme="minorHAnsi"/>
                <w:b/>
                <w:bCs/>
                <w:sz w:val="22"/>
                <w:szCs w:val="22"/>
              </w:rPr>
              <w:t>Clerk and RR</w:t>
            </w:r>
            <w:r w:rsidR="007A0B68">
              <w:rPr>
                <w:rFonts w:asciiTheme="minorHAnsi" w:hAnsiTheme="minorHAnsi" w:cstheme="minorHAnsi"/>
                <w:b/>
                <w:bCs/>
                <w:sz w:val="22"/>
                <w:szCs w:val="22"/>
              </w:rPr>
              <w:t>.</w:t>
            </w:r>
          </w:p>
          <w:p w14:paraId="60057F4C" w14:textId="21D99969" w:rsidR="00864B9C" w:rsidRPr="00864B9C" w:rsidRDefault="00864B9C" w:rsidP="00864B9C">
            <w:pPr>
              <w:pStyle w:val="BodyText"/>
              <w:numPr>
                <w:ilvl w:val="0"/>
                <w:numId w:val="7"/>
              </w:numPr>
              <w:spacing w:before="8"/>
              <w:rPr>
                <w:rFonts w:asciiTheme="minorHAnsi" w:hAnsiTheme="minorHAnsi" w:cstheme="minorHAnsi"/>
                <w:b/>
                <w:bCs/>
                <w:sz w:val="22"/>
                <w:szCs w:val="22"/>
              </w:rPr>
            </w:pPr>
            <w:r>
              <w:rPr>
                <w:rFonts w:asciiTheme="minorHAnsi" w:hAnsiTheme="minorHAnsi" w:cstheme="minorHAnsi"/>
                <w:sz w:val="22"/>
                <w:szCs w:val="22"/>
              </w:rPr>
              <w:t>To update re the payment to City Illuminations.</w:t>
            </w:r>
            <w:r w:rsidRPr="007A0B68">
              <w:rPr>
                <w:rFonts w:asciiTheme="minorHAnsi" w:hAnsiTheme="minorHAnsi" w:cstheme="minorHAnsi"/>
                <w:b/>
                <w:bCs/>
                <w:sz w:val="22"/>
                <w:szCs w:val="22"/>
              </w:rPr>
              <w:t xml:space="preserve"> </w:t>
            </w:r>
            <w:r w:rsidRPr="007A0B68">
              <w:rPr>
                <w:rFonts w:asciiTheme="minorHAnsi" w:hAnsiTheme="minorHAnsi" w:cstheme="minorHAnsi"/>
                <w:b/>
                <w:bCs/>
                <w:sz w:val="22"/>
                <w:szCs w:val="22"/>
              </w:rPr>
              <w:t>Clerk and RR</w:t>
            </w:r>
            <w:r>
              <w:rPr>
                <w:rFonts w:asciiTheme="minorHAnsi" w:hAnsiTheme="minorHAnsi" w:cstheme="minorHAnsi"/>
                <w:sz w:val="22"/>
                <w:szCs w:val="22"/>
              </w:rPr>
              <w:t xml:space="preserve"> </w:t>
            </w:r>
          </w:p>
          <w:p w14:paraId="286BA4E3" w14:textId="49E5CD14" w:rsidR="008F75D7" w:rsidRDefault="006F6479" w:rsidP="00CA4DE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F63A37" w:rsidRPr="00D81FD2" w14:paraId="31CB0B40" w14:textId="77777777" w:rsidTr="002F4176">
        <w:tc>
          <w:tcPr>
            <w:tcW w:w="663" w:type="dxa"/>
          </w:tcPr>
          <w:p w14:paraId="1BD11C4E" w14:textId="54A38D2B" w:rsidR="00F63A37" w:rsidRDefault="0077732D" w:rsidP="00F63A3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7A0B68">
              <w:rPr>
                <w:rFonts w:asciiTheme="minorHAnsi" w:hAnsiTheme="minorHAnsi" w:cstheme="minorHAnsi"/>
                <w:b/>
                <w:bCs/>
                <w:sz w:val="22"/>
                <w:szCs w:val="22"/>
              </w:rPr>
              <w:t>901</w:t>
            </w:r>
          </w:p>
        </w:tc>
        <w:tc>
          <w:tcPr>
            <w:tcW w:w="8936" w:type="dxa"/>
          </w:tcPr>
          <w:p w14:paraId="2B90FF2E" w14:textId="77777777" w:rsidR="006F6479" w:rsidRDefault="006F6479" w:rsidP="006F6479">
            <w:pPr>
              <w:pStyle w:val="BodyText"/>
              <w:numPr>
                <w:ilvl w:val="0"/>
                <w:numId w:val="13"/>
              </w:numPr>
              <w:spacing w:before="8"/>
              <w:rPr>
                <w:rFonts w:asciiTheme="minorHAnsi" w:hAnsiTheme="minorHAnsi" w:cstheme="minorHAnsi"/>
                <w:sz w:val="22"/>
                <w:szCs w:val="22"/>
              </w:rPr>
            </w:pPr>
            <w:r w:rsidRPr="006F6479">
              <w:rPr>
                <w:rFonts w:asciiTheme="minorHAnsi" w:hAnsiTheme="minorHAnsi" w:cstheme="minorHAnsi"/>
                <w:sz w:val="22"/>
                <w:szCs w:val="22"/>
              </w:rPr>
              <w:t>To present an annual calendar listing meetings for the year</w:t>
            </w:r>
            <w:r>
              <w:rPr>
                <w:rFonts w:asciiTheme="minorHAnsi" w:hAnsiTheme="minorHAnsi" w:cstheme="minorHAnsi"/>
                <w:sz w:val="22"/>
                <w:szCs w:val="22"/>
              </w:rPr>
              <w:t xml:space="preserve"> </w:t>
            </w:r>
          </w:p>
          <w:p w14:paraId="31D57990" w14:textId="60CB4BF8" w:rsidR="006F6479" w:rsidRDefault="006F6479" w:rsidP="006F6479">
            <w:pPr>
              <w:pStyle w:val="BodyText"/>
              <w:numPr>
                <w:ilvl w:val="0"/>
                <w:numId w:val="13"/>
              </w:numPr>
              <w:spacing w:before="8"/>
              <w:rPr>
                <w:rFonts w:asciiTheme="minorHAnsi" w:hAnsiTheme="minorHAnsi" w:cstheme="minorHAnsi"/>
                <w:sz w:val="22"/>
                <w:szCs w:val="22"/>
              </w:rPr>
            </w:pPr>
            <w:r>
              <w:rPr>
                <w:rFonts w:asciiTheme="minorHAnsi" w:hAnsiTheme="minorHAnsi" w:cstheme="minorHAnsi"/>
                <w:sz w:val="22"/>
                <w:szCs w:val="22"/>
              </w:rPr>
              <w:t xml:space="preserve">To prepare and present an action plan. </w:t>
            </w:r>
          </w:p>
          <w:p w14:paraId="151E9DBD" w14:textId="27D17D97" w:rsidR="006F6479" w:rsidRDefault="006F6479" w:rsidP="006F6479">
            <w:pPr>
              <w:pStyle w:val="BodyText"/>
              <w:numPr>
                <w:ilvl w:val="0"/>
                <w:numId w:val="13"/>
              </w:numPr>
              <w:spacing w:before="8"/>
              <w:rPr>
                <w:rFonts w:asciiTheme="minorHAnsi" w:hAnsiTheme="minorHAnsi" w:cstheme="minorHAnsi"/>
                <w:sz w:val="22"/>
                <w:szCs w:val="22"/>
              </w:rPr>
            </w:pPr>
            <w:r>
              <w:rPr>
                <w:rFonts w:asciiTheme="minorHAnsi" w:hAnsiTheme="minorHAnsi" w:cstheme="minorHAnsi"/>
                <w:sz w:val="22"/>
                <w:szCs w:val="22"/>
              </w:rPr>
              <w:t>To update re the booking of the Western Train tram</w:t>
            </w:r>
          </w:p>
          <w:p w14:paraId="26664A6D" w14:textId="4AF770C1" w:rsidR="007A0B68" w:rsidRPr="007A0B68" w:rsidRDefault="007A0B68" w:rsidP="007A0B68">
            <w:pPr>
              <w:pStyle w:val="BodyText"/>
              <w:spacing w:before="8"/>
              <w:ind w:left="720"/>
              <w:rPr>
                <w:rFonts w:asciiTheme="minorHAnsi" w:hAnsiTheme="minorHAnsi" w:cstheme="minorHAnsi"/>
                <w:sz w:val="22"/>
                <w:szCs w:val="22"/>
              </w:rPr>
            </w:pPr>
            <w:r>
              <w:rPr>
                <w:rFonts w:asciiTheme="minorHAnsi" w:hAnsiTheme="minorHAnsi" w:cstheme="minorHAnsi"/>
                <w:sz w:val="22"/>
                <w:szCs w:val="22"/>
              </w:rPr>
              <w:t xml:space="preserve">The above were deferred from last meeting </w:t>
            </w:r>
            <w:r w:rsidRPr="007A0B68">
              <w:rPr>
                <w:rFonts w:asciiTheme="minorHAnsi" w:hAnsiTheme="minorHAnsi" w:cstheme="minorHAnsi"/>
                <w:b/>
                <w:bCs/>
                <w:i/>
                <w:iCs/>
                <w:sz w:val="22"/>
                <w:szCs w:val="22"/>
              </w:rPr>
              <w:t xml:space="preserve">(Item </w:t>
            </w:r>
            <w:r>
              <w:rPr>
                <w:rFonts w:asciiTheme="minorHAnsi" w:hAnsiTheme="minorHAnsi" w:cstheme="minorHAnsi"/>
                <w:b/>
                <w:bCs/>
                <w:i/>
                <w:iCs/>
                <w:sz w:val="22"/>
                <w:szCs w:val="22"/>
              </w:rPr>
              <w:t>1883</w:t>
            </w:r>
            <w:r w:rsidRPr="007A0B68">
              <w:rPr>
                <w:rFonts w:asciiTheme="minorHAnsi" w:hAnsiTheme="minorHAnsi" w:cstheme="minorHAnsi"/>
                <w:b/>
                <w:bCs/>
                <w:i/>
                <w:iCs/>
                <w:sz w:val="22"/>
                <w:szCs w:val="22"/>
              </w:rPr>
              <w:t xml:space="preserve"> refers – see minutes)</w:t>
            </w:r>
            <w:r>
              <w:rPr>
                <w:rFonts w:asciiTheme="minorHAnsi" w:hAnsiTheme="minorHAnsi" w:cstheme="minorHAnsi"/>
                <w:b/>
                <w:bCs/>
                <w:i/>
                <w:iCs/>
                <w:sz w:val="22"/>
                <w:szCs w:val="22"/>
              </w:rPr>
              <w:t xml:space="preserve">. </w:t>
            </w:r>
            <w:r w:rsidRPr="007A0B68">
              <w:rPr>
                <w:rFonts w:asciiTheme="minorHAnsi" w:hAnsiTheme="minorHAnsi" w:cstheme="minorHAnsi"/>
                <w:b/>
                <w:bCs/>
                <w:sz w:val="22"/>
                <w:szCs w:val="22"/>
              </w:rPr>
              <w:t xml:space="preserve">CEDO </w:t>
            </w:r>
          </w:p>
          <w:p w14:paraId="4037A53E" w14:textId="6599DB0E" w:rsidR="006F6479" w:rsidRPr="006F6479" w:rsidRDefault="006F6479" w:rsidP="007A0B68">
            <w:pPr>
              <w:pStyle w:val="BodyText"/>
              <w:spacing w:before="8"/>
              <w:ind w:left="720"/>
              <w:rPr>
                <w:rFonts w:asciiTheme="minorHAnsi" w:hAnsiTheme="minorHAnsi" w:cstheme="minorHAnsi"/>
                <w:sz w:val="22"/>
                <w:szCs w:val="22"/>
              </w:rPr>
            </w:pPr>
          </w:p>
        </w:tc>
      </w:tr>
      <w:tr w:rsidR="00207CEC" w:rsidRPr="00D81FD2" w14:paraId="324E3030" w14:textId="77777777" w:rsidTr="002F4176">
        <w:tc>
          <w:tcPr>
            <w:tcW w:w="663" w:type="dxa"/>
          </w:tcPr>
          <w:p w14:paraId="7749794A" w14:textId="1E6AD1D6" w:rsidR="00207CEC" w:rsidRDefault="0077732D" w:rsidP="00A47C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7A0B68">
              <w:rPr>
                <w:rFonts w:asciiTheme="minorHAnsi" w:hAnsiTheme="minorHAnsi" w:cstheme="minorHAnsi"/>
                <w:b/>
                <w:bCs/>
                <w:sz w:val="22"/>
                <w:szCs w:val="22"/>
              </w:rPr>
              <w:t>902</w:t>
            </w:r>
          </w:p>
        </w:tc>
        <w:tc>
          <w:tcPr>
            <w:tcW w:w="8936" w:type="dxa"/>
          </w:tcPr>
          <w:p w14:paraId="39F597BB" w14:textId="2503E4C3" w:rsidR="007A0B68" w:rsidRDefault="006F6479" w:rsidP="006F6479">
            <w:pPr>
              <w:pStyle w:val="BodyText"/>
              <w:numPr>
                <w:ilvl w:val="0"/>
                <w:numId w:val="14"/>
              </w:numPr>
              <w:spacing w:before="8"/>
              <w:rPr>
                <w:rFonts w:asciiTheme="minorHAnsi" w:hAnsiTheme="minorHAnsi" w:cstheme="minorHAnsi"/>
                <w:sz w:val="22"/>
                <w:szCs w:val="22"/>
              </w:rPr>
            </w:pPr>
            <w:r>
              <w:rPr>
                <w:rFonts w:asciiTheme="minorHAnsi" w:hAnsiTheme="minorHAnsi" w:cstheme="minorHAnsi"/>
                <w:sz w:val="22"/>
                <w:szCs w:val="22"/>
              </w:rPr>
              <w:t xml:space="preserve">To update re the payments to Blachere and </w:t>
            </w:r>
            <w:r w:rsidR="007A0B68">
              <w:rPr>
                <w:rFonts w:asciiTheme="minorHAnsi" w:hAnsiTheme="minorHAnsi" w:cstheme="minorHAnsi"/>
                <w:sz w:val="22"/>
                <w:szCs w:val="22"/>
              </w:rPr>
              <w:t xml:space="preserve">the </w:t>
            </w:r>
            <w:r>
              <w:rPr>
                <w:rFonts w:asciiTheme="minorHAnsi" w:hAnsiTheme="minorHAnsi" w:cstheme="minorHAnsi"/>
                <w:sz w:val="22"/>
                <w:szCs w:val="22"/>
              </w:rPr>
              <w:t>work undertaken in 2016</w:t>
            </w:r>
          </w:p>
          <w:p w14:paraId="5E57656E" w14:textId="216BDE4B" w:rsidR="006F6479" w:rsidRPr="007A0B68" w:rsidRDefault="007A0B68" w:rsidP="007A0B68">
            <w:pPr>
              <w:pStyle w:val="BodyText"/>
              <w:spacing w:before="8"/>
              <w:ind w:left="720"/>
              <w:rPr>
                <w:rFonts w:asciiTheme="minorHAnsi" w:hAnsiTheme="minorHAnsi" w:cstheme="minorHAnsi"/>
                <w:sz w:val="22"/>
                <w:szCs w:val="22"/>
              </w:rPr>
            </w:pPr>
            <w:r>
              <w:rPr>
                <w:rFonts w:asciiTheme="minorHAnsi" w:hAnsiTheme="minorHAnsi" w:cstheme="minorHAnsi"/>
                <w:sz w:val="22"/>
                <w:szCs w:val="22"/>
              </w:rPr>
              <w:t xml:space="preserve">The above was deferred from last meeting </w:t>
            </w:r>
            <w:r w:rsidRPr="007A0B68">
              <w:rPr>
                <w:rFonts w:asciiTheme="minorHAnsi" w:hAnsiTheme="minorHAnsi" w:cstheme="minorHAnsi"/>
                <w:b/>
                <w:bCs/>
                <w:i/>
                <w:iCs/>
                <w:sz w:val="22"/>
                <w:szCs w:val="22"/>
              </w:rPr>
              <w:t xml:space="preserve">(Item </w:t>
            </w:r>
            <w:r>
              <w:rPr>
                <w:rFonts w:asciiTheme="minorHAnsi" w:hAnsiTheme="minorHAnsi" w:cstheme="minorHAnsi"/>
                <w:b/>
                <w:bCs/>
                <w:i/>
                <w:iCs/>
                <w:sz w:val="22"/>
                <w:szCs w:val="22"/>
              </w:rPr>
              <w:t>1884</w:t>
            </w:r>
            <w:r w:rsidRPr="007A0B68">
              <w:rPr>
                <w:rFonts w:asciiTheme="minorHAnsi" w:hAnsiTheme="minorHAnsi" w:cstheme="minorHAnsi"/>
                <w:b/>
                <w:bCs/>
                <w:i/>
                <w:iCs/>
                <w:sz w:val="22"/>
                <w:szCs w:val="22"/>
              </w:rPr>
              <w:t xml:space="preserve"> refers – see minutes)</w:t>
            </w:r>
            <w:r>
              <w:rPr>
                <w:rFonts w:asciiTheme="minorHAnsi" w:hAnsiTheme="minorHAnsi" w:cstheme="minorHAnsi"/>
                <w:b/>
                <w:bCs/>
                <w:i/>
                <w:iCs/>
                <w:sz w:val="22"/>
                <w:szCs w:val="22"/>
              </w:rPr>
              <w:t xml:space="preserve">. </w:t>
            </w:r>
            <w:r w:rsidR="006F6479">
              <w:rPr>
                <w:rFonts w:asciiTheme="minorHAnsi" w:hAnsiTheme="minorHAnsi" w:cstheme="minorHAnsi"/>
                <w:b/>
                <w:bCs/>
                <w:sz w:val="22"/>
                <w:szCs w:val="22"/>
              </w:rPr>
              <w:t>Clerk</w:t>
            </w:r>
          </w:p>
          <w:p w14:paraId="58BEFF1F" w14:textId="27E92FB9" w:rsidR="006F6479" w:rsidRPr="00AF4173" w:rsidRDefault="006F6479" w:rsidP="006F6479">
            <w:pPr>
              <w:pStyle w:val="BodyText"/>
              <w:spacing w:before="8"/>
              <w:ind w:left="720"/>
              <w:rPr>
                <w:rFonts w:asciiTheme="minorHAnsi" w:hAnsiTheme="minorHAnsi" w:cstheme="minorHAnsi"/>
                <w:sz w:val="22"/>
                <w:szCs w:val="22"/>
              </w:rPr>
            </w:pPr>
          </w:p>
        </w:tc>
      </w:tr>
      <w:tr w:rsidR="00207CEC" w:rsidRPr="00D81FD2" w14:paraId="6B0668AC" w14:textId="77777777" w:rsidTr="002F4176">
        <w:tc>
          <w:tcPr>
            <w:tcW w:w="663" w:type="dxa"/>
          </w:tcPr>
          <w:p w14:paraId="1C1E0E3E" w14:textId="3CA6A8CD" w:rsidR="00207CEC" w:rsidRDefault="0077732D"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7A0B68">
              <w:rPr>
                <w:rFonts w:asciiTheme="minorHAnsi" w:hAnsiTheme="minorHAnsi" w:cstheme="minorHAnsi"/>
                <w:b/>
                <w:bCs/>
                <w:sz w:val="22"/>
                <w:szCs w:val="22"/>
              </w:rPr>
              <w:t>903</w:t>
            </w:r>
          </w:p>
        </w:tc>
        <w:tc>
          <w:tcPr>
            <w:tcW w:w="8936" w:type="dxa"/>
          </w:tcPr>
          <w:p w14:paraId="0351460A" w14:textId="77777777" w:rsidR="007A0B68" w:rsidRPr="007A0B68" w:rsidRDefault="006F6479" w:rsidP="00A47C9C">
            <w:pPr>
              <w:pStyle w:val="BodyText"/>
              <w:numPr>
                <w:ilvl w:val="0"/>
                <w:numId w:val="11"/>
              </w:numPr>
              <w:spacing w:before="8"/>
              <w:rPr>
                <w:rFonts w:asciiTheme="minorHAnsi" w:hAnsiTheme="minorHAnsi" w:cstheme="minorHAnsi"/>
                <w:b/>
                <w:bCs/>
                <w:sz w:val="22"/>
                <w:szCs w:val="22"/>
              </w:rPr>
            </w:pPr>
            <w:r>
              <w:rPr>
                <w:rFonts w:asciiTheme="minorHAnsi" w:hAnsiTheme="minorHAnsi" w:cstheme="minorHAnsi"/>
                <w:sz w:val="22"/>
                <w:szCs w:val="22"/>
              </w:rPr>
              <w:t xml:space="preserve">To update re </w:t>
            </w:r>
            <w:r w:rsidR="007A0B68">
              <w:rPr>
                <w:rFonts w:asciiTheme="minorHAnsi" w:hAnsiTheme="minorHAnsi" w:cstheme="minorHAnsi"/>
                <w:sz w:val="22"/>
                <w:szCs w:val="22"/>
              </w:rPr>
              <w:t>the one lamppost feature near the hospital that was not taken down.</w:t>
            </w:r>
          </w:p>
          <w:p w14:paraId="5E2199AD" w14:textId="394383C8" w:rsidR="007A0B68" w:rsidRDefault="007A0B68" w:rsidP="00A47C9C">
            <w:pPr>
              <w:pStyle w:val="BodyText"/>
              <w:numPr>
                <w:ilvl w:val="0"/>
                <w:numId w:val="11"/>
              </w:numPr>
              <w:spacing w:before="8"/>
              <w:rPr>
                <w:rFonts w:asciiTheme="minorHAnsi" w:hAnsiTheme="minorHAnsi" w:cstheme="minorHAnsi"/>
                <w:sz w:val="22"/>
                <w:szCs w:val="22"/>
              </w:rPr>
            </w:pPr>
            <w:r w:rsidRPr="007A0B68">
              <w:rPr>
                <w:rFonts w:asciiTheme="minorHAnsi" w:hAnsiTheme="minorHAnsi" w:cstheme="minorHAnsi"/>
                <w:sz w:val="22"/>
                <w:szCs w:val="22"/>
              </w:rPr>
              <w:t>To update re the projectors</w:t>
            </w:r>
            <w:r>
              <w:rPr>
                <w:rFonts w:asciiTheme="minorHAnsi" w:hAnsiTheme="minorHAnsi" w:cstheme="minorHAnsi"/>
                <w:sz w:val="22"/>
                <w:szCs w:val="22"/>
              </w:rPr>
              <w:t>.</w:t>
            </w:r>
          </w:p>
          <w:p w14:paraId="48150FA8" w14:textId="59D7986B" w:rsidR="00A47C9C" w:rsidRPr="007A0B68" w:rsidRDefault="007A0B68" w:rsidP="007A0B68">
            <w:pPr>
              <w:pStyle w:val="BodyText"/>
              <w:numPr>
                <w:ilvl w:val="0"/>
                <w:numId w:val="11"/>
              </w:numPr>
              <w:spacing w:before="8"/>
              <w:rPr>
                <w:rFonts w:asciiTheme="minorHAnsi" w:hAnsiTheme="minorHAnsi" w:cstheme="minorHAnsi"/>
                <w:sz w:val="22"/>
                <w:szCs w:val="22"/>
              </w:rPr>
            </w:pPr>
            <w:r w:rsidRPr="007A0B68">
              <w:rPr>
                <w:rFonts w:asciiTheme="minorHAnsi" w:hAnsiTheme="minorHAnsi" w:cstheme="minorHAnsi"/>
                <w:spacing w:val="-2"/>
                <w:sz w:val="22"/>
                <w:szCs w:val="22"/>
              </w:rPr>
              <w:t>To update re the columns which are open to water ingress and damp, causing outages. RR  suggested performing an infrastructure survey and that he will obtain some quotes.</w:t>
            </w:r>
            <w:r w:rsidR="00A47C9C" w:rsidRPr="007A0B68">
              <w:rPr>
                <w:rFonts w:asciiTheme="minorHAnsi" w:hAnsiTheme="minorHAnsi" w:cstheme="minorHAnsi"/>
                <w:sz w:val="22"/>
                <w:szCs w:val="22"/>
              </w:rPr>
              <w:t xml:space="preserve"> </w:t>
            </w:r>
            <w:r w:rsidRPr="007A0B68">
              <w:rPr>
                <w:rFonts w:asciiTheme="minorHAnsi" w:hAnsiTheme="minorHAnsi" w:cstheme="minorHAnsi"/>
                <w:sz w:val="22"/>
                <w:szCs w:val="22"/>
              </w:rPr>
              <w:t xml:space="preserve"> </w:t>
            </w:r>
            <w:r w:rsidRPr="007A0B68">
              <w:rPr>
                <w:rFonts w:asciiTheme="minorHAnsi" w:hAnsiTheme="minorHAnsi" w:cstheme="minorHAnsi"/>
                <w:b/>
                <w:bCs/>
                <w:sz w:val="22"/>
                <w:szCs w:val="22"/>
              </w:rPr>
              <w:t>Richard Ryan</w:t>
            </w:r>
            <w:r w:rsidRPr="007A0B68">
              <w:rPr>
                <w:rFonts w:asciiTheme="minorHAnsi" w:hAnsiTheme="minorHAnsi" w:cstheme="minorHAnsi"/>
                <w:sz w:val="22"/>
                <w:szCs w:val="22"/>
              </w:rPr>
              <w:t xml:space="preserve">            </w:t>
            </w:r>
          </w:p>
        </w:tc>
      </w:tr>
      <w:tr w:rsidR="00207CEC" w:rsidRPr="00D81FD2" w14:paraId="25680DD3" w14:textId="77777777" w:rsidTr="002F4176">
        <w:tc>
          <w:tcPr>
            <w:tcW w:w="663" w:type="dxa"/>
          </w:tcPr>
          <w:p w14:paraId="40A93FE2" w14:textId="6322924B" w:rsidR="00207CEC" w:rsidRPr="00D81FD2" w:rsidRDefault="0077732D"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7A0B68">
              <w:rPr>
                <w:rFonts w:asciiTheme="minorHAnsi" w:hAnsiTheme="minorHAnsi" w:cstheme="minorHAnsi"/>
                <w:b/>
                <w:bCs/>
                <w:sz w:val="22"/>
                <w:szCs w:val="22"/>
              </w:rPr>
              <w:t>904</w:t>
            </w:r>
          </w:p>
        </w:tc>
        <w:tc>
          <w:tcPr>
            <w:tcW w:w="8936" w:type="dxa"/>
          </w:tcPr>
          <w:p w14:paraId="3726D817" w14:textId="711F96F7" w:rsidR="007A0B68" w:rsidRPr="00864B9C" w:rsidRDefault="00864B9C" w:rsidP="007A0B68">
            <w:pPr>
              <w:pStyle w:val="BodyText"/>
              <w:rPr>
                <w:rFonts w:asciiTheme="minorHAnsi" w:hAnsiTheme="minorHAnsi" w:cstheme="minorHAnsi"/>
                <w:b/>
              </w:rPr>
            </w:pPr>
            <w:r w:rsidRPr="00864B9C">
              <w:rPr>
                <w:rFonts w:asciiTheme="minorHAnsi" w:hAnsiTheme="minorHAnsi" w:cstheme="minorHAnsi"/>
                <w:bCs/>
              </w:rPr>
              <w:t>To u</w:t>
            </w:r>
            <w:r w:rsidR="007A0B68" w:rsidRPr="00864B9C">
              <w:rPr>
                <w:rFonts w:asciiTheme="minorHAnsi" w:hAnsiTheme="minorHAnsi" w:cstheme="minorHAnsi"/>
                <w:bCs/>
              </w:rPr>
              <w:t>pdate on arrangements regarding Day at the Races. Advertising poster, sheets of races for committee members to sell, raffle prizes etc.</w:t>
            </w:r>
            <w:r>
              <w:rPr>
                <w:rFonts w:asciiTheme="minorHAnsi" w:hAnsiTheme="minorHAnsi" w:cstheme="minorHAnsi"/>
                <w:bCs/>
              </w:rPr>
              <w:t xml:space="preserve"> </w:t>
            </w:r>
            <w:r>
              <w:rPr>
                <w:rFonts w:asciiTheme="minorHAnsi" w:hAnsiTheme="minorHAnsi" w:cstheme="minorHAnsi"/>
                <w:b/>
              </w:rPr>
              <w:t>All</w:t>
            </w:r>
          </w:p>
          <w:p w14:paraId="3804A62E" w14:textId="6794D944" w:rsidR="00864B9C" w:rsidRPr="00207CEC" w:rsidRDefault="00864B9C" w:rsidP="00864B9C">
            <w:pPr>
              <w:pStyle w:val="BodyText"/>
              <w:spacing w:before="8"/>
              <w:rPr>
                <w:rFonts w:asciiTheme="minorHAnsi" w:hAnsiTheme="minorHAnsi" w:cstheme="minorHAnsi"/>
                <w:sz w:val="22"/>
                <w:szCs w:val="22"/>
              </w:rPr>
            </w:pPr>
          </w:p>
        </w:tc>
      </w:tr>
      <w:tr w:rsidR="00E75387" w:rsidRPr="00D81FD2" w14:paraId="3F8E6444" w14:textId="77777777" w:rsidTr="002F4176">
        <w:tc>
          <w:tcPr>
            <w:tcW w:w="663" w:type="dxa"/>
          </w:tcPr>
          <w:p w14:paraId="605686AE" w14:textId="133098B6" w:rsidR="00E75387" w:rsidRDefault="0077732D"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w:t>
            </w:r>
            <w:r w:rsidR="007A0B68">
              <w:rPr>
                <w:rFonts w:asciiTheme="minorHAnsi" w:hAnsiTheme="minorHAnsi" w:cstheme="minorHAnsi"/>
                <w:b/>
                <w:bCs/>
                <w:sz w:val="22"/>
                <w:szCs w:val="22"/>
              </w:rPr>
              <w:t>905</w:t>
            </w:r>
          </w:p>
        </w:tc>
        <w:tc>
          <w:tcPr>
            <w:tcW w:w="8936" w:type="dxa"/>
          </w:tcPr>
          <w:p w14:paraId="072BF5DB" w14:textId="77777777" w:rsidR="006F6479" w:rsidRDefault="00864B9C" w:rsidP="00864B9C">
            <w:pPr>
              <w:pStyle w:val="BodyText"/>
              <w:spacing w:before="8"/>
              <w:rPr>
                <w:rFonts w:asciiTheme="minorHAnsi" w:hAnsiTheme="minorHAnsi" w:cstheme="minorHAnsi"/>
                <w:sz w:val="22"/>
                <w:szCs w:val="22"/>
              </w:rPr>
            </w:pPr>
            <w:r>
              <w:rPr>
                <w:rFonts w:asciiTheme="minorHAnsi" w:hAnsiTheme="minorHAnsi" w:cstheme="minorHAnsi"/>
                <w:sz w:val="22"/>
                <w:szCs w:val="22"/>
              </w:rPr>
              <w:t>To update re advertising of Psychic Night</w:t>
            </w:r>
          </w:p>
          <w:p w14:paraId="7279A3D0" w14:textId="13B304E3" w:rsidR="00864B9C" w:rsidRPr="00CA4DE7" w:rsidRDefault="00864B9C" w:rsidP="00864B9C">
            <w:pPr>
              <w:pStyle w:val="BodyText"/>
              <w:spacing w:before="8"/>
              <w:rPr>
                <w:rFonts w:asciiTheme="minorHAnsi" w:hAnsiTheme="minorHAnsi" w:cstheme="minorHAnsi"/>
                <w:sz w:val="22"/>
                <w:szCs w:val="22"/>
              </w:rPr>
            </w:pPr>
          </w:p>
        </w:tc>
      </w:tr>
      <w:tr w:rsidR="00E75387" w:rsidRPr="00D81FD2" w14:paraId="588E45D3" w14:textId="77777777" w:rsidTr="002F4176">
        <w:tc>
          <w:tcPr>
            <w:tcW w:w="663" w:type="dxa"/>
          </w:tcPr>
          <w:p w14:paraId="18E6F761" w14:textId="7E050488" w:rsidR="00E75387" w:rsidRDefault="0077732D"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7A0B68">
              <w:rPr>
                <w:rFonts w:asciiTheme="minorHAnsi" w:hAnsiTheme="minorHAnsi" w:cstheme="minorHAnsi"/>
                <w:b/>
                <w:bCs/>
                <w:sz w:val="22"/>
                <w:szCs w:val="22"/>
              </w:rPr>
              <w:t>906</w:t>
            </w:r>
          </w:p>
        </w:tc>
        <w:tc>
          <w:tcPr>
            <w:tcW w:w="8936" w:type="dxa"/>
          </w:tcPr>
          <w:p w14:paraId="68AA1669" w14:textId="77777777" w:rsidR="00864B9C" w:rsidRDefault="00864B9C" w:rsidP="00864B9C">
            <w:pPr>
              <w:pStyle w:val="BodyText"/>
              <w:spacing w:before="8"/>
              <w:rPr>
                <w:rFonts w:asciiTheme="minorHAnsi" w:hAnsiTheme="minorHAnsi" w:cstheme="minorHAnsi"/>
                <w:sz w:val="22"/>
                <w:szCs w:val="22"/>
              </w:rPr>
            </w:pPr>
            <w:r>
              <w:rPr>
                <w:rFonts w:asciiTheme="minorHAnsi" w:hAnsiTheme="minorHAnsi" w:cstheme="minorHAnsi"/>
                <w:sz w:val="22"/>
                <w:szCs w:val="22"/>
              </w:rPr>
              <w:t>To update on Elf Trail</w:t>
            </w:r>
          </w:p>
          <w:p w14:paraId="6FACF05E" w14:textId="270F6D05" w:rsidR="00864B9C" w:rsidRPr="00864B9C" w:rsidRDefault="00864B9C" w:rsidP="00864B9C">
            <w:pPr>
              <w:pStyle w:val="BodyText"/>
              <w:spacing w:before="8"/>
              <w:rPr>
                <w:rFonts w:asciiTheme="minorHAnsi" w:hAnsiTheme="minorHAnsi" w:cstheme="minorHAnsi"/>
                <w:sz w:val="22"/>
                <w:szCs w:val="22"/>
              </w:rPr>
            </w:pPr>
          </w:p>
        </w:tc>
      </w:tr>
      <w:tr w:rsidR="00207CEC" w:rsidRPr="00D81FD2" w14:paraId="64F015BA" w14:textId="77777777" w:rsidTr="002F4176">
        <w:tc>
          <w:tcPr>
            <w:tcW w:w="663" w:type="dxa"/>
          </w:tcPr>
          <w:p w14:paraId="664F27D0" w14:textId="28DDC053" w:rsidR="00207CEC" w:rsidRDefault="0077732D"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7A0B68">
              <w:rPr>
                <w:rFonts w:asciiTheme="minorHAnsi" w:hAnsiTheme="minorHAnsi" w:cstheme="minorHAnsi"/>
                <w:b/>
                <w:bCs/>
                <w:sz w:val="22"/>
                <w:szCs w:val="22"/>
              </w:rPr>
              <w:t>907</w:t>
            </w:r>
          </w:p>
        </w:tc>
        <w:tc>
          <w:tcPr>
            <w:tcW w:w="8936" w:type="dxa"/>
          </w:tcPr>
          <w:p w14:paraId="2E0C7AC9" w14:textId="77777777" w:rsidR="006F6479" w:rsidRDefault="00864B9C" w:rsidP="00864B9C">
            <w:pPr>
              <w:pStyle w:val="BodyText"/>
              <w:spacing w:before="8"/>
              <w:rPr>
                <w:rFonts w:asciiTheme="minorHAnsi" w:hAnsiTheme="minorHAnsi" w:cstheme="minorHAnsi"/>
                <w:sz w:val="22"/>
                <w:szCs w:val="22"/>
              </w:rPr>
            </w:pPr>
            <w:r w:rsidRPr="00864B9C">
              <w:rPr>
                <w:rFonts w:asciiTheme="minorHAnsi" w:hAnsiTheme="minorHAnsi" w:cstheme="minorHAnsi"/>
                <w:sz w:val="22"/>
                <w:szCs w:val="22"/>
              </w:rPr>
              <w:t>To update re the recruitment of new Committee members.</w:t>
            </w:r>
          </w:p>
          <w:p w14:paraId="05B752CC" w14:textId="03E39F74" w:rsidR="00864B9C" w:rsidRPr="00207CEC" w:rsidRDefault="00864B9C" w:rsidP="00864B9C">
            <w:pPr>
              <w:pStyle w:val="BodyText"/>
              <w:spacing w:before="8"/>
              <w:rPr>
                <w:rFonts w:asciiTheme="minorHAnsi" w:hAnsiTheme="minorHAnsi" w:cstheme="minorHAnsi"/>
                <w:sz w:val="22"/>
                <w:szCs w:val="22"/>
              </w:rPr>
            </w:pPr>
          </w:p>
        </w:tc>
      </w:tr>
      <w:tr w:rsidR="00207CEC" w:rsidRPr="00D81FD2" w14:paraId="0B8A70D3" w14:textId="77777777" w:rsidTr="002F4176">
        <w:tc>
          <w:tcPr>
            <w:tcW w:w="663" w:type="dxa"/>
          </w:tcPr>
          <w:p w14:paraId="074BF5CE" w14:textId="0E7E9DBE" w:rsidR="00207CEC" w:rsidRPr="00D81FD2" w:rsidRDefault="0077732D"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7A0B68">
              <w:rPr>
                <w:rFonts w:asciiTheme="minorHAnsi" w:hAnsiTheme="minorHAnsi" w:cstheme="minorHAnsi"/>
                <w:b/>
                <w:bCs/>
                <w:sz w:val="22"/>
                <w:szCs w:val="22"/>
              </w:rPr>
              <w:t>908</w:t>
            </w:r>
          </w:p>
        </w:tc>
        <w:tc>
          <w:tcPr>
            <w:tcW w:w="8936" w:type="dxa"/>
          </w:tcPr>
          <w:p w14:paraId="61735964" w14:textId="77777777" w:rsidR="00864B9C" w:rsidRPr="006F6479" w:rsidRDefault="00864B9C" w:rsidP="00864B9C">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sz w:val="22"/>
                <w:szCs w:val="22"/>
              </w:rPr>
              <w:t xml:space="preserve">AOB – </w:t>
            </w:r>
            <w:r w:rsidRPr="006F6479">
              <w:rPr>
                <w:rFonts w:asciiTheme="minorHAnsi" w:hAnsiTheme="minorHAnsi" w:cstheme="minorHAnsi"/>
                <w:b/>
                <w:bCs/>
                <w:i/>
                <w:iCs/>
                <w:sz w:val="22"/>
                <w:szCs w:val="22"/>
              </w:rPr>
              <w:t xml:space="preserve">members to note </w:t>
            </w:r>
            <w:r>
              <w:rPr>
                <w:rFonts w:asciiTheme="minorHAnsi" w:hAnsiTheme="minorHAnsi" w:cstheme="minorHAnsi"/>
                <w:b/>
                <w:bCs/>
                <w:i/>
                <w:iCs/>
                <w:sz w:val="22"/>
                <w:szCs w:val="22"/>
              </w:rPr>
              <w:t>NO</w:t>
            </w:r>
            <w:r w:rsidRPr="006F6479">
              <w:rPr>
                <w:rFonts w:asciiTheme="minorHAnsi" w:hAnsiTheme="minorHAnsi" w:cstheme="minorHAnsi"/>
                <w:b/>
                <w:bCs/>
                <w:i/>
                <w:iCs/>
                <w:sz w:val="22"/>
                <w:szCs w:val="22"/>
              </w:rPr>
              <w:t xml:space="preserve"> decisions can be made on items discussed .</w:t>
            </w:r>
          </w:p>
          <w:p w14:paraId="0821962A" w14:textId="44A0317F" w:rsidR="00CA4DE7" w:rsidRPr="00207CEC" w:rsidRDefault="00CA4DE7" w:rsidP="00CA4DE7">
            <w:pPr>
              <w:pStyle w:val="BodyText"/>
              <w:tabs>
                <w:tab w:val="left" w:pos="3189"/>
              </w:tabs>
              <w:spacing w:before="8"/>
              <w:rPr>
                <w:rFonts w:asciiTheme="minorHAnsi" w:hAnsiTheme="minorHAnsi" w:cstheme="minorHAnsi"/>
                <w:b/>
                <w:bCs/>
                <w:sz w:val="22"/>
                <w:szCs w:val="22"/>
              </w:rPr>
            </w:pPr>
          </w:p>
        </w:tc>
      </w:tr>
      <w:tr w:rsidR="00CA4DE7" w:rsidRPr="00D81FD2" w14:paraId="3670C35C" w14:textId="77777777" w:rsidTr="002F4176">
        <w:tc>
          <w:tcPr>
            <w:tcW w:w="663" w:type="dxa"/>
          </w:tcPr>
          <w:p w14:paraId="3E27B7A6" w14:textId="555BF5E4" w:rsidR="00CA4DE7" w:rsidRDefault="0077732D"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7A0B68">
              <w:rPr>
                <w:rFonts w:asciiTheme="minorHAnsi" w:hAnsiTheme="minorHAnsi" w:cstheme="minorHAnsi"/>
                <w:b/>
                <w:bCs/>
                <w:sz w:val="22"/>
                <w:szCs w:val="22"/>
              </w:rPr>
              <w:t>909</w:t>
            </w:r>
          </w:p>
        </w:tc>
        <w:tc>
          <w:tcPr>
            <w:tcW w:w="8936" w:type="dxa"/>
          </w:tcPr>
          <w:p w14:paraId="5146CD2C" w14:textId="77777777" w:rsidR="00864B9C" w:rsidRDefault="00864B9C" w:rsidP="00864B9C">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To consider and approve the date for the next meeting.</w:t>
            </w:r>
          </w:p>
          <w:p w14:paraId="14BD1F91" w14:textId="57D5D03E" w:rsidR="00A47C9C" w:rsidRPr="00CA4DE7" w:rsidRDefault="00A47C9C" w:rsidP="00A47C9C">
            <w:pPr>
              <w:pStyle w:val="BodyText"/>
              <w:tabs>
                <w:tab w:val="left" w:pos="3189"/>
              </w:tabs>
              <w:spacing w:before="8"/>
              <w:rPr>
                <w:rFonts w:asciiTheme="minorHAnsi" w:hAnsiTheme="minorHAnsi" w:cstheme="minorHAnsi"/>
                <w:sz w:val="22"/>
                <w:szCs w:val="22"/>
              </w:rPr>
            </w:pPr>
          </w:p>
        </w:tc>
      </w:tr>
    </w:tbl>
    <w:p w14:paraId="29739123" w14:textId="77777777" w:rsidR="00CA4DE7" w:rsidRDefault="00CA4DE7" w:rsidP="00706924">
      <w:pPr>
        <w:pStyle w:val="NoSpacing"/>
        <w:ind w:left="720"/>
        <w:rPr>
          <w:rFonts w:ascii="Arial" w:hAnsi="Arial" w:cs="Arial"/>
          <w:b/>
          <w:bCs/>
          <w:color w:val="1C1C00"/>
        </w:rPr>
      </w:pPr>
    </w:p>
    <w:p w14:paraId="27CD66C9" w14:textId="77777777" w:rsidR="00CA4DE7" w:rsidRDefault="00CA4DE7" w:rsidP="00706924">
      <w:pPr>
        <w:pStyle w:val="NoSpacing"/>
        <w:ind w:left="720"/>
        <w:rPr>
          <w:rFonts w:ascii="Arial" w:hAnsi="Arial" w:cs="Arial"/>
          <w:b/>
          <w:bCs/>
          <w:color w:val="1C1C00"/>
        </w:rPr>
      </w:pPr>
    </w:p>
    <w:p w14:paraId="0050BB3D" w14:textId="5193A27D" w:rsidR="00706924" w:rsidRDefault="00706924" w:rsidP="00706924">
      <w:pPr>
        <w:pStyle w:val="NoSpacing"/>
        <w:ind w:left="720"/>
        <w:rPr>
          <w:b/>
        </w:rPr>
      </w:pPr>
      <w:r>
        <w:rPr>
          <w:rFonts w:ascii="Arial" w:hAnsi="Arial" w:cs="Arial"/>
          <w:b/>
          <w:bCs/>
          <w:color w:val="1C1C00"/>
        </w:rPr>
        <w:t xml:space="preserve">The </w:t>
      </w:r>
      <w:r>
        <w:rPr>
          <w:rFonts w:ascii="Arial" w:hAnsi="Arial" w:cs="Arial"/>
          <w:b/>
          <w:bCs/>
          <w:color w:val="1D1D00"/>
        </w:rPr>
        <w:t>press</w:t>
      </w:r>
      <w:r>
        <w:rPr>
          <w:rFonts w:cs="Arial"/>
        </w:rPr>
        <w:t xml:space="preserve"> </w:t>
      </w:r>
      <w:r>
        <w:rPr>
          <w:rFonts w:ascii="Arial" w:hAnsi="Arial" w:cs="Arial"/>
          <w:b/>
          <w:bCs/>
          <w:color w:val="121200"/>
        </w:rPr>
        <w:t xml:space="preserve">and </w:t>
      </w:r>
      <w:r>
        <w:rPr>
          <w:rFonts w:ascii="Arial" w:hAnsi="Arial" w:cs="Arial"/>
          <w:b/>
          <w:bCs/>
          <w:color w:val="161600"/>
        </w:rPr>
        <w:t xml:space="preserve">public </w:t>
      </w:r>
      <w:r>
        <w:rPr>
          <w:rFonts w:ascii="Arial" w:hAnsi="Arial" w:cs="Arial"/>
          <w:b/>
          <w:bCs/>
          <w:color w:val="222200"/>
        </w:rPr>
        <w:t xml:space="preserve">are </w:t>
      </w:r>
      <w:r>
        <w:rPr>
          <w:rFonts w:ascii="Arial" w:hAnsi="Arial" w:cs="Arial"/>
          <w:b/>
          <w:bCs/>
          <w:color w:val="121200"/>
        </w:rPr>
        <w:t xml:space="preserve">welcome </w:t>
      </w:r>
      <w:r>
        <w:rPr>
          <w:rFonts w:ascii="Arial" w:hAnsi="Arial" w:cs="Arial"/>
          <w:b/>
          <w:bCs/>
          <w:color w:val="111100"/>
        </w:rPr>
        <w:t xml:space="preserve">to </w:t>
      </w:r>
      <w:r>
        <w:rPr>
          <w:rFonts w:ascii="Arial" w:hAnsi="Arial" w:cs="Arial"/>
          <w:b/>
          <w:bCs/>
          <w:color w:val="1E1E00"/>
        </w:rPr>
        <w:t xml:space="preserve">attend </w:t>
      </w:r>
      <w:r>
        <w:rPr>
          <w:rFonts w:ascii="Arial" w:hAnsi="Arial" w:cs="Arial"/>
          <w:b/>
          <w:bCs/>
          <w:color w:val="2F2F00"/>
        </w:rPr>
        <w:t xml:space="preserve">all </w:t>
      </w:r>
      <w:r>
        <w:rPr>
          <w:rFonts w:ascii="Arial" w:hAnsi="Arial" w:cs="Arial"/>
          <w:b/>
          <w:bCs/>
          <w:color w:val="282800"/>
        </w:rPr>
        <w:t xml:space="preserve">committee </w:t>
      </w:r>
      <w:r>
        <w:rPr>
          <w:rFonts w:ascii="Arial" w:hAnsi="Arial" w:cs="Arial"/>
          <w:b/>
          <w:bCs/>
          <w:color w:val="202000"/>
        </w:rPr>
        <w:t xml:space="preserve">meetings </w:t>
      </w:r>
      <w:r>
        <w:rPr>
          <w:rFonts w:ascii="Arial" w:hAnsi="Arial" w:cs="Arial"/>
          <w:b/>
          <w:bCs/>
          <w:color w:val="282800"/>
        </w:rPr>
        <w:t xml:space="preserve">of </w:t>
      </w:r>
      <w:r>
        <w:rPr>
          <w:rFonts w:ascii="Arial" w:hAnsi="Arial" w:cs="Arial"/>
          <w:b/>
          <w:bCs/>
          <w:color w:val="202000"/>
        </w:rPr>
        <w:t xml:space="preserve">Fleetwood </w:t>
      </w:r>
      <w:r>
        <w:rPr>
          <w:rFonts w:ascii="Arial" w:hAnsi="Arial" w:cs="Arial"/>
          <w:b/>
          <w:bCs/>
          <w:color w:val="1D1D00"/>
        </w:rPr>
        <w:t xml:space="preserve">Town </w:t>
      </w:r>
      <w:r>
        <w:rPr>
          <w:rFonts w:ascii="Arial" w:hAnsi="Arial" w:cs="Arial"/>
          <w:b/>
          <w:bCs/>
          <w:color w:val="202000"/>
        </w:rPr>
        <w:t>Council</w:t>
      </w:r>
      <w:r>
        <w:rPr>
          <w:rFonts w:ascii="Arial" w:hAnsi="Arial" w:cs="Arial"/>
          <w:b/>
          <w:bCs/>
          <w:color w:val="F2F200"/>
        </w:rPr>
        <w:t>. </w:t>
      </w:r>
    </w:p>
    <w:p w14:paraId="342BC058" w14:textId="37776E7A" w:rsidR="00706924" w:rsidRPr="00A47C9C" w:rsidRDefault="00706924" w:rsidP="00706924">
      <w:pPr>
        <w:pStyle w:val="NormalWeb"/>
        <w:spacing w:before="380" w:beforeAutospacing="0" w:after="0" w:afterAutospacing="0"/>
        <w:ind w:left="-419" w:right="1387"/>
      </w:pPr>
      <w:r>
        <w:rPr>
          <w:rFonts w:ascii="Arial" w:hAnsi="Arial" w:cs="Arial"/>
          <w:b/>
          <w:bCs/>
          <w:color w:val="0D0D00"/>
          <w:sz w:val="20"/>
          <w:szCs w:val="20"/>
        </w:rPr>
        <w:t xml:space="preserve">      </w:t>
      </w:r>
      <w:r>
        <w:rPr>
          <w:rFonts w:ascii="Arial" w:hAnsi="Arial" w:cs="Arial"/>
          <w:b/>
          <w:bCs/>
          <w:color w:val="0D0D00"/>
          <w:sz w:val="20"/>
          <w:szCs w:val="20"/>
        </w:rPr>
        <w:tab/>
      </w:r>
      <w:r>
        <w:rPr>
          <w:rFonts w:ascii="Arial" w:hAnsi="Arial" w:cs="Arial"/>
          <w:b/>
          <w:bCs/>
          <w:color w:val="0D0D00"/>
          <w:sz w:val="20"/>
          <w:szCs w:val="20"/>
        </w:rPr>
        <w:tab/>
      </w:r>
      <w:r w:rsidRPr="00A47C9C">
        <w:rPr>
          <w:rFonts w:ascii="Arial" w:hAnsi="Arial" w:cs="Arial"/>
          <w:b/>
          <w:bCs/>
          <w:sz w:val="20"/>
          <w:szCs w:val="20"/>
        </w:rPr>
        <w:t>APPENDIX A-</w:t>
      </w:r>
      <w:r w:rsidRPr="00A47C9C">
        <w:rPr>
          <w:b/>
          <w:bCs/>
          <w:sz w:val="20"/>
          <w:szCs w:val="20"/>
        </w:rPr>
        <w:t>S</w:t>
      </w:r>
      <w:r w:rsidRPr="00A47C9C">
        <w:rPr>
          <w:rFonts w:ascii="Arial" w:hAnsi="Arial" w:cs="Arial"/>
          <w:b/>
          <w:bCs/>
          <w:sz w:val="20"/>
          <w:szCs w:val="20"/>
        </w:rPr>
        <w:t>TANDING GUIDANCE FESTIVE LIGHTS COMMITTEE BUSINESS. </w:t>
      </w:r>
    </w:p>
    <w:p w14:paraId="0D7EB7C1" w14:textId="77777777" w:rsidR="00706924" w:rsidRPr="00A47C9C" w:rsidRDefault="00706924" w:rsidP="00706924">
      <w:pPr>
        <w:pStyle w:val="NormalWeb"/>
        <w:spacing w:before="120" w:beforeAutospacing="0" w:after="0" w:afterAutospacing="0"/>
        <w:ind w:left="720" w:right="19"/>
        <w:rPr>
          <w:rFonts w:asciiTheme="minorHAnsi" w:hAnsiTheme="minorHAnsi" w:cstheme="minorHAnsi"/>
          <w:sz w:val="22"/>
          <w:szCs w:val="22"/>
        </w:rPr>
      </w:pPr>
      <w:r w:rsidRPr="00A47C9C">
        <w:rPr>
          <w:rFonts w:asciiTheme="minorHAnsi" w:hAnsiTheme="minorHAnsi" w:cstheme="minorHAnsi"/>
          <w:sz w:val="22"/>
          <w:szCs w:val="22"/>
        </w:rPr>
        <w:t>1. All decisions resulting in actions to be taken by council staff or individual members to be made from an agenda item, approved by majority vote, and brought in good time to carry out the committee'</w:t>
      </w:r>
      <w:r w:rsidRPr="00A47C9C">
        <w:rPr>
          <w:rFonts w:asciiTheme="minorHAnsi" w:hAnsiTheme="minorHAnsi" w:cstheme="minorHAnsi"/>
          <w:b/>
          <w:bCs/>
          <w:sz w:val="22"/>
          <w:szCs w:val="22"/>
        </w:rPr>
        <w:t xml:space="preserve">s </w:t>
      </w:r>
      <w:r w:rsidRPr="00A47C9C">
        <w:rPr>
          <w:rFonts w:asciiTheme="minorHAnsi" w:hAnsiTheme="minorHAnsi" w:cstheme="minorHAnsi"/>
          <w:sz w:val="22"/>
          <w:szCs w:val="22"/>
        </w:rPr>
        <w:t>request. </w:t>
      </w:r>
    </w:p>
    <w:p w14:paraId="515C296D" w14:textId="5BB5193E" w:rsidR="00706924" w:rsidRPr="00A47C9C" w:rsidRDefault="00706924" w:rsidP="00706924">
      <w:pPr>
        <w:pStyle w:val="NormalWeb"/>
        <w:spacing w:before="207" w:beforeAutospacing="0" w:after="0" w:afterAutospacing="0"/>
        <w:ind w:left="723" w:right="332"/>
        <w:rPr>
          <w:rFonts w:asciiTheme="minorHAnsi" w:hAnsiTheme="minorHAnsi" w:cstheme="minorHAnsi"/>
          <w:sz w:val="22"/>
          <w:szCs w:val="22"/>
        </w:rPr>
      </w:pPr>
      <w:r w:rsidRPr="00A47C9C">
        <w:rPr>
          <w:rFonts w:asciiTheme="minorHAnsi" w:hAnsiTheme="minorHAnsi" w:cstheme="minorHAnsi"/>
          <w:sz w:val="22"/>
          <w:szCs w:val="22"/>
        </w:rPr>
        <w:t>2. Action points may be given to office staff directly. Any actions for other individuals who are not committee members should be taken by a member to approach that person, i.e.: "The chairman to ask Cllr XX to assist with seeking volunteer stewards for event XX" </w:t>
      </w:r>
    </w:p>
    <w:p w14:paraId="57AE0AEB" w14:textId="77777777" w:rsidR="00706924" w:rsidRPr="00A47C9C" w:rsidRDefault="00706924" w:rsidP="00706924">
      <w:pPr>
        <w:pStyle w:val="NormalWeb"/>
        <w:spacing w:before="197" w:beforeAutospacing="0" w:after="0" w:afterAutospacing="0"/>
        <w:ind w:left="720" w:right="222"/>
        <w:rPr>
          <w:rFonts w:asciiTheme="minorHAnsi" w:hAnsiTheme="minorHAnsi" w:cstheme="minorHAnsi"/>
          <w:sz w:val="22"/>
          <w:szCs w:val="22"/>
        </w:rPr>
      </w:pPr>
      <w:r w:rsidRPr="00A47C9C">
        <w:rPr>
          <w:rFonts w:asciiTheme="minorHAnsi" w:hAnsiTheme="minorHAnsi" w:cstheme="minorHAnsi"/>
          <w:sz w:val="22"/>
          <w:szCs w:val="22"/>
        </w:rPr>
        <w:t>3. Any financial or legal issues to be discussed and agreed on in an open and publicly accessible meeting of the committee. Decisions on these matters cannot be made by e-mail or in private meetings. Any issues or uncertainties should be referred to the clerk for advice. </w:t>
      </w:r>
    </w:p>
    <w:p w14:paraId="53057F4E" w14:textId="01DA3CE6" w:rsidR="00706924" w:rsidRPr="00A47C9C" w:rsidRDefault="00706924" w:rsidP="00E75387">
      <w:pPr>
        <w:pStyle w:val="NormalWeb"/>
        <w:spacing w:before="193" w:beforeAutospacing="0" w:after="0" w:afterAutospacing="0"/>
        <w:ind w:left="720" w:right="10"/>
        <w:rPr>
          <w:rFonts w:asciiTheme="minorHAnsi" w:hAnsiTheme="minorHAnsi" w:cstheme="minorHAnsi"/>
          <w:sz w:val="22"/>
          <w:szCs w:val="22"/>
        </w:rPr>
      </w:pPr>
      <w:r w:rsidRPr="00A47C9C">
        <w:rPr>
          <w:rFonts w:asciiTheme="minorHAnsi" w:hAnsiTheme="minorHAnsi" w:cstheme="minorHAnsi"/>
          <w:sz w:val="22"/>
          <w:szCs w:val="22"/>
        </w:rPr>
        <w:t>4. 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w:t>
      </w:r>
      <w:r w:rsidR="00CA4DE7" w:rsidRPr="00A47C9C">
        <w:rPr>
          <w:rFonts w:asciiTheme="minorHAnsi" w:hAnsiTheme="minorHAnsi" w:cstheme="minorHAnsi"/>
          <w:sz w:val="22"/>
          <w:szCs w:val="22"/>
        </w:rPr>
        <w:t>, t</w:t>
      </w:r>
      <w:r w:rsidRPr="00A47C9C">
        <w:rPr>
          <w:rFonts w:asciiTheme="minorHAnsi" w:hAnsiTheme="minorHAnsi" w:cstheme="minorHAnsi"/>
          <w:sz w:val="22"/>
          <w:szCs w:val="22"/>
        </w:rPr>
        <w:t>his list is not exhaustive, so for all proposals involving a cost, committee members should discuss with the clerk who will be happy to provide advice on the way forward.</w:t>
      </w:r>
    </w:p>
    <w:sectPr w:rsidR="00706924" w:rsidRPr="00A47C9C" w:rsidSect="006B50FA">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3A963" w14:textId="77777777" w:rsidR="006B50FA" w:rsidRDefault="006B50FA">
      <w:r>
        <w:separator/>
      </w:r>
    </w:p>
  </w:endnote>
  <w:endnote w:type="continuationSeparator" w:id="0">
    <w:p w14:paraId="3DC3B125" w14:textId="77777777" w:rsidR="006B50FA" w:rsidRDefault="006B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CE9A5" w14:textId="77777777" w:rsidR="006B50FA" w:rsidRDefault="006B50FA">
      <w:r>
        <w:separator/>
      </w:r>
    </w:p>
  </w:footnote>
  <w:footnote w:type="continuationSeparator" w:id="0">
    <w:p w14:paraId="44DE4284" w14:textId="77777777" w:rsidR="006B50FA" w:rsidRDefault="006B5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F13F4"/>
    <w:multiLevelType w:val="hybridMultilevel"/>
    <w:tmpl w:val="776A7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12592"/>
    <w:multiLevelType w:val="hybridMultilevel"/>
    <w:tmpl w:val="24C4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11193"/>
    <w:multiLevelType w:val="hybridMultilevel"/>
    <w:tmpl w:val="C03E95D2"/>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40CF8"/>
    <w:multiLevelType w:val="hybridMultilevel"/>
    <w:tmpl w:val="7904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63813"/>
    <w:multiLevelType w:val="hybridMultilevel"/>
    <w:tmpl w:val="EF1CB8F8"/>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5" w15:restartNumberingAfterBreak="0">
    <w:nsid w:val="439A365D"/>
    <w:multiLevelType w:val="hybridMultilevel"/>
    <w:tmpl w:val="79DE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D5E67"/>
    <w:multiLevelType w:val="hybridMultilevel"/>
    <w:tmpl w:val="9B40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F27075"/>
    <w:multiLevelType w:val="hybridMultilevel"/>
    <w:tmpl w:val="5C1A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6A712E7A"/>
    <w:multiLevelType w:val="hybridMultilevel"/>
    <w:tmpl w:val="149E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A38F2"/>
    <w:multiLevelType w:val="hybridMultilevel"/>
    <w:tmpl w:val="A986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CE44B7"/>
    <w:multiLevelType w:val="hybridMultilevel"/>
    <w:tmpl w:val="DEC4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883343"/>
    <w:multiLevelType w:val="hybridMultilevel"/>
    <w:tmpl w:val="1164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9"/>
  </w:num>
  <w:num w:numId="2" w16cid:durableId="679234927">
    <w:abstractNumId w:val="8"/>
  </w:num>
  <w:num w:numId="3" w16cid:durableId="241259454">
    <w:abstractNumId w:val="10"/>
  </w:num>
  <w:num w:numId="4" w16cid:durableId="1044716399">
    <w:abstractNumId w:val="3"/>
  </w:num>
  <w:num w:numId="5" w16cid:durableId="1285890409">
    <w:abstractNumId w:val="11"/>
  </w:num>
  <w:num w:numId="6" w16cid:durableId="2047942367">
    <w:abstractNumId w:val="13"/>
  </w:num>
  <w:num w:numId="7" w16cid:durableId="1068116687">
    <w:abstractNumId w:val="0"/>
  </w:num>
  <w:num w:numId="8" w16cid:durableId="594705294">
    <w:abstractNumId w:val="6"/>
  </w:num>
  <w:num w:numId="9" w16cid:durableId="1882548234">
    <w:abstractNumId w:val="1"/>
  </w:num>
  <w:num w:numId="10" w16cid:durableId="294064747">
    <w:abstractNumId w:val="4"/>
  </w:num>
  <w:num w:numId="11" w16cid:durableId="2041934754">
    <w:abstractNumId w:val="7"/>
  </w:num>
  <w:num w:numId="12" w16cid:durableId="1405301395">
    <w:abstractNumId w:val="12"/>
  </w:num>
  <w:num w:numId="13" w16cid:durableId="205339045">
    <w:abstractNumId w:val="2"/>
  </w:num>
  <w:num w:numId="14" w16cid:durableId="86062636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4829"/>
    <w:rsid w:val="000212A4"/>
    <w:rsid w:val="00022E9B"/>
    <w:rsid w:val="0002308D"/>
    <w:rsid w:val="0003438F"/>
    <w:rsid w:val="00034C1A"/>
    <w:rsid w:val="00035073"/>
    <w:rsid w:val="00035734"/>
    <w:rsid w:val="00040629"/>
    <w:rsid w:val="00041823"/>
    <w:rsid w:val="000425C8"/>
    <w:rsid w:val="00042B59"/>
    <w:rsid w:val="00042D67"/>
    <w:rsid w:val="00043567"/>
    <w:rsid w:val="0004358C"/>
    <w:rsid w:val="0004365E"/>
    <w:rsid w:val="00043F56"/>
    <w:rsid w:val="000527CD"/>
    <w:rsid w:val="00052F93"/>
    <w:rsid w:val="00054635"/>
    <w:rsid w:val="0005621A"/>
    <w:rsid w:val="0005786C"/>
    <w:rsid w:val="00064251"/>
    <w:rsid w:val="0006445A"/>
    <w:rsid w:val="00065F3E"/>
    <w:rsid w:val="00066DED"/>
    <w:rsid w:val="00070CBB"/>
    <w:rsid w:val="000729AA"/>
    <w:rsid w:val="00072BE8"/>
    <w:rsid w:val="00072F80"/>
    <w:rsid w:val="00074023"/>
    <w:rsid w:val="0008057F"/>
    <w:rsid w:val="00081860"/>
    <w:rsid w:val="00082AA8"/>
    <w:rsid w:val="00083A53"/>
    <w:rsid w:val="00085BE9"/>
    <w:rsid w:val="00087052"/>
    <w:rsid w:val="00091743"/>
    <w:rsid w:val="000A265A"/>
    <w:rsid w:val="000A390E"/>
    <w:rsid w:val="000A5BD5"/>
    <w:rsid w:val="000B1A89"/>
    <w:rsid w:val="000B5919"/>
    <w:rsid w:val="000B7221"/>
    <w:rsid w:val="000C4688"/>
    <w:rsid w:val="000C48DB"/>
    <w:rsid w:val="000D20F9"/>
    <w:rsid w:val="000D714D"/>
    <w:rsid w:val="000E05B6"/>
    <w:rsid w:val="000E0D01"/>
    <w:rsid w:val="000E2861"/>
    <w:rsid w:val="000F293E"/>
    <w:rsid w:val="000F366E"/>
    <w:rsid w:val="000F397A"/>
    <w:rsid w:val="000F7010"/>
    <w:rsid w:val="00104BAD"/>
    <w:rsid w:val="001050FA"/>
    <w:rsid w:val="0010523A"/>
    <w:rsid w:val="00111591"/>
    <w:rsid w:val="0011412D"/>
    <w:rsid w:val="001165F7"/>
    <w:rsid w:val="00122CCA"/>
    <w:rsid w:val="00123739"/>
    <w:rsid w:val="00124F09"/>
    <w:rsid w:val="00125EFB"/>
    <w:rsid w:val="001335D2"/>
    <w:rsid w:val="001348DF"/>
    <w:rsid w:val="0013658D"/>
    <w:rsid w:val="00137C6D"/>
    <w:rsid w:val="00147DD7"/>
    <w:rsid w:val="0015594F"/>
    <w:rsid w:val="00164A19"/>
    <w:rsid w:val="00166F5A"/>
    <w:rsid w:val="00172E3F"/>
    <w:rsid w:val="0017400D"/>
    <w:rsid w:val="00177FA7"/>
    <w:rsid w:val="001864A3"/>
    <w:rsid w:val="00187081"/>
    <w:rsid w:val="00193FF8"/>
    <w:rsid w:val="001A1095"/>
    <w:rsid w:val="001A167D"/>
    <w:rsid w:val="001B396F"/>
    <w:rsid w:val="001B5E9E"/>
    <w:rsid w:val="001B61C8"/>
    <w:rsid w:val="001C0FA0"/>
    <w:rsid w:val="001C128B"/>
    <w:rsid w:val="001C16A2"/>
    <w:rsid w:val="001C16AE"/>
    <w:rsid w:val="001C3422"/>
    <w:rsid w:val="001C5AEA"/>
    <w:rsid w:val="001C7BA1"/>
    <w:rsid w:val="001D012E"/>
    <w:rsid w:val="001D3956"/>
    <w:rsid w:val="001D3F62"/>
    <w:rsid w:val="001E4CAF"/>
    <w:rsid w:val="001E647F"/>
    <w:rsid w:val="001E725F"/>
    <w:rsid w:val="001F1AB3"/>
    <w:rsid w:val="001F2076"/>
    <w:rsid w:val="001F2552"/>
    <w:rsid w:val="001F687C"/>
    <w:rsid w:val="00202331"/>
    <w:rsid w:val="00207CEC"/>
    <w:rsid w:val="00211312"/>
    <w:rsid w:val="0021431F"/>
    <w:rsid w:val="00215D58"/>
    <w:rsid w:val="00217C28"/>
    <w:rsid w:val="002213D3"/>
    <w:rsid w:val="00222C3D"/>
    <w:rsid w:val="00225B30"/>
    <w:rsid w:val="00225B88"/>
    <w:rsid w:val="002315AF"/>
    <w:rsid w:val="00236F3F"/>
    <w:rsid w:val="00237BE3"/>
    <w:rsid w:val="00240058"/>
    <w:rsid w:val="00240857"/>
    <w:rsid w:val="00251035"/>
    <w:rsid w:val="00253A62"/>
    <w:rsid w:val="00253FF2"/>
    <w:rsid w:val="00256725"/>
    <w:rsid w:val="0026133E"/>
    <w:rsid w:val="00262FB0"/>
    <w:rsid w:val="00264CA8"/>
    <w:rsid w:val="0027183B"/>
    <w:rsid w:val="002735E3"/>
    <w:rsid w:val="00275E99"/>
    <w:rsid w:val="002844AE"/>
    <w:rsid w:val="002857BA"/>
    <w:rsid w:val="002900BA"/>
    <w:rsid w:val="0029145B"/>
    <w:rsid w:val="00291948"/>
    <w:rsid w:val="00292B32"/>
    <w:rsid w:val="00294B55"/>
    <w:rsid w:val="00295398"/>
    <w:rsid w:val="00297597"/>
    <w:rsid w:val="002A0029"/>
    <w:rsid w:val="002A0F27"/>
    <w:rsid w:val="002A2B70"/>
    <w:rsid w:val="002A35D7"/>
    <w:rsid w:val="002A5644"/>
    <w:rsid w:val="002B2030"/>
    <w:rsid w:val="002B60FF"/>
    <w:rsid w:val="002B6B2F"/>
    <w:rsid w:val="002C01E1"/>
    <w:rsid w:val="002C3514"/>
    <w:rsid w:val="002D0BA7"/>
    <w:rsid w:val="002E1FFE"/>
    <w:rsid w:val="002E40C7"/>
    <w:rsid w:val="002E5EA4"/>
    <w:rsid w:val="002E5F37"/>
    <w:rsid w:val="002E771C"/>
    <w:rsid w:val="002F0091"/>
    <w:rsid w:val="002F14C2"/>
    <w:rsid w:val="002F1938"/>
    <w:rsid w:val="002F20D9"/>
    <w:rsid w:val="002F37BD"/>
    <w:rsid w:val="002F4176"/>
    <w:rsid w:val="002F51A0"/>
    <w:rsid w:val="002F6B57"/>
    <w:rsid w:val="0030162A"/>
    <w:rsid w:val="00305E54"/>
    <w:rsid w:val="00306F7E"/>
    <w:rsid w:val="0031198A"/>
    <w:rsid w:val="00323BF2"/>
    <w:rsid w:val="00323C3F"/>
    <w:rsid w:val="00325B6C"/>
    <w:rsid w:val="00325B9A"/>
    <w:rsid w:val="003358EB"/>
    <w:rsid w:val="00335E38"/>
    <w:rsid w:val="003405C3"/>
    <w:rsid w:val="00345BF8"/>
    <w:rsid w:val="00346C21"/>
    <w:rsid w:val="003505CD"/>
    <w:rsid w:val="00350768"/>
    <w:rsid w:val="00365A01"/>
    <w:rsid w:val="0036640A"/>
    <w:rsid w:val="00366F39"/>
    <w:rsid w:val="003715C5"/>
    <w:rsid w:val="00371A23"/>
    <w:rsid w:val="0037572E"/>
    <w:rsid w:val="003805BA"/>
    <w:rsid w:val="00381D07"/>
    <w:rsid w:val="00381D44"/>
    <w:rsid w:val="00386DD3"/>
    <w:rsid w:val="0039386D"/>
    <w:rsid w:val="00394895"/>
    <w:rsid w:val="00394913"/>
    <w:rsid w:val="00396466"/>
    <w:rsid w:val="003A01D8"/>
    <w:rsid w:val="003A0830"/>
    <w:rsid w:val="003B1DB9"/>
    <w:rsid w:val="003B2E81"/>
    <w:rsid w:val="003B7CF5"/>
    <w:rsid w:val="003C2C6C"/>
    <w:rsid w:val="003C2D50"/>
    <w:rsid w:val="003C436C"/>
    <w:rsid w:val="003C4499"/>
    <w:rsid w:val="003C4996"/>
    <w:rsid w:val="003C5AF2"/>
    <w:rsid w:val="003D02C1"/>
    <w:rsid w:val="003E25AC"/>
    <w:rsid w:val="003E4AA9"/>
    <w:rsid w:val="003F00A8"/>
    <w:rsid w:val="003F0117"/>
    <w:rsid w:val="003F060B"/>
    <w:rsid w:val="003F0DC3"/>
    <w:rsid w:val="003F6491"/>
    <w:rsid w:val="00402550"/>
    <w:rsid w:val="004029F7"/>
    <w:rsid w:val="0041232F"/>
    <w:rsid w:val="00412336"/>
    <w:rsid w:val="00416603"/>
    <w:rsid w:val="00420684"/>
    <w:rsid w:val="00427BDA"/>
    <w:rsid w:val="00434D8C"/>
    <w:rsid w:val="00435F87"/>
    <w:rsid w:val="004409F7"/>
    <w:rsid w:val="00443CDF"/>
    <w:rsid w:val="00445585"/>
    <w:rsid w:val="00446AB9"/>
    <w:rsid w:val="0045094D"/>
    <w:rsid w:val="00450A3C"/>
    <w:rsid w:val="004529D6"/>
    <w:rsid w:val="00456D0E"/>
    <w:rsid w:val="004576EB"/>
    <w:rsid w:val="00463235"/>
    <w:rsid w:val="004671C4"/>
    <w:rsid w:val="004713F2"/>
    <w:rsid w:val="00472A75"/>
    <w:rsid w:val="0047441B"/>
    <w:rsid w:val="0047509F"/>
    <w:rsid w:val="0047552B"/>
    <w:rsid w:val="004820C3"/>
    <w:rsid w:val="0048362D"/>
    <w:rsid w:val="004848EA"/>
    <w:rsid w:val="004861BA"/>
    <w:rsid w:val="00487345"/>
    <w:rsid w:val="00491B6F"/>
    <w:rsid w:val="00492089"/>
    <w:rsid w:val="00494987"/>
    <w:rsid w:val="004966B0"/>
    <w:rsid w:val="004A23DD"/>
    <w:rsid w:val="004A6349"/>
    <w:rsid w:val="004B176C"/>
    <w:rsid w:val="004B1E2D"/>
    <w:rsid w:val="004B2ECC"/>
    <w:rsid w:val="004B78A6"/>
    <w:rsid w:val="004C049F"/>
    <w:rsid w:val="004C1674"/>
    <w:rsid w:val="004C190D"/>
    <w:rsid w:val="004C1CDE"/>
    <w:rsid w:val="004C4ED1"/>
    <w:rsid w:val="004C55AE"/>
    <w:rsid w:val="004C780C"/>
    <w:rsid w:val="004D20D7"/>
    <w:rsid w:val="004D6956"/>
    <w:rsid w:val="004E15A7"/>
    <w:rsid w:val="004E32F7"/>
    <w:rsid w:val="004E6A7B"/>
    <w:rsid w:val="004E6AAD"/>
    <w:rsid w:val="004F4FE4"/>
    <w:rsid w:val="005012BC"/>
    <w:rsid w:val="005041BA"/>
    <w:rsid w:val="005041C6"/>
    <w:rsid w:val="00505D7B"/>
    <w:rsid w:val="005075E0"/>
    <w:rsid w:val="0050771D"/>
    <w:rsid w:val="00507F3C"/>
    <w:rsid w:val="00511D91"/>
    <w:rsid w:val="005135A8"/>
    <w:rsid w:val="00513A1A"/>
    <w:rsid w:val="00516C3B"/>
    <w:rsid w:val="00530000"/>
    <w:rsid w:val="005329E7"/>
    <w:rsid w:val="00533A4D"/>
    <w:rsid w:val="0053479A"/>
    <w:rsid w:val="00534D6D"/>
    <w:rsid w:val="0053574F"/>
    <w:rsid w:val="00546A4A"/>
    <w:rsid w:val="00550FF3"/>
    <w:rsid w:val="00553882"/>
    <w:rsid w:val="0055588A"/>
    <w:rsid w:val="005603D8"/>
    <w:rsid w:val="0056318B"/>
    <w:rsid w:val="005639F4"/>
    <w:rsid w:val="0056418F"/>
    <w:rsid w:val="00565420"/>
    <w:rsid w:val="00565ED3"/>
    <w:rsid w:val="00567A23"/>
    <w:rsid w:val="00572328"/>
    <w:rsid w:val="00573EF9"/>
    <w:rsid w:val="00574D48"/>
    <w:rsid w:val="00575C40"/>
    <w:rsid w:val="00577C71"/>
    <w:rsid w:val="0058001E"/>
    <w:rsid w:val="00581C31"/>
    <w:rsid w:val="00585A6E"/>
    <w:rsid w:val="0059528E"/>
    <w:rsid w:val="005A228C"/>
    <w:rsid w:val="005A6A22"/>
    <w:rsid w:val="005A6EC6"/>
    <w:rsid w:val="005A7935"/>
    <w:rsid w:val="005B1DE0"/>
    <w:rsid w:val="005B20B8"/>
    <w:rsid w:val="005B2241"/>
    <w:rsid w:val="005B71E8"/>
    <w:rsid w:val="005B76F4"/>
    <w:rsid w:val="005C1FF8"/>
    <w:rsid w:val="005C5784"/>
    <w:rsid w:val="005C764A"/>
    <w:rsid w:val="005D0487"/>
    <w:rsid w:val="005D2489"/>
    <w:rsid w:val="005D6B06"/>
    <w:rsid w:val="005E0C7F"/>
    <w:rsid w:val="005E24FF"/>
    <w:rsid w:val="005E74B8"/>
    <w:rsid w:val="005F5563"/>
    <w:rsid w:val="005F6808"/>
    <w:rsid w:val="00600D22"/>
    <w:rsid w:val="00604B90"/>
    <w:rsid w:val="006074D7"/>
    <w:rsid w:val="00607CED"/>
    <w:rsid w:val="00610668"/>
    <w:rsid w:val="00611FF8"/>
    <w:rsid w:val="00614A76"/>
    <w:rsid w:val="00614AEA"/>
    <w:rsid w:val="00624106"/>
    <w:rsid w:val="00624CB5"/>
    <w:rsid w:val="00624E4A"/>
    <w:rsid w:val="00625487"/>
    <w:rsid w:val="00627FAC"/>
    <w:rsid w:val="00632839"/>
    <w:rsid w:val="0063520D"/>
    <w:rsid w:val="006427C7"/>
    <w:rsid w:val="006446B9"/>
    <w:rsid w:val="006462D8"/>
    <w:rsid w:val="00652BBE"/>
    <w:rsid w:val="00655533"/>
    <w:rsid w:val="00663750"/>
    <w:rsid w:val="006675CD"/>
    <w:rsid w:val="00670376"/>
    <w:rsid w:val="00677F25"/>
    <w:rsid w:val="00677F67"/>
    <w:rsid w:val="00680766"/>
    <w:rsid w:val="00683CCB"/>
    <w:rsid w:val="00684416"/>
    <w:rsid w:val="00684720"/>
    <w:rsid w:val="00687F06"/>
    <w:rsid w:val="00693B22"/>
    <w:rsid w:val="006A0F87"/>
    <w:rsid w:val="006A1385"/>
    <w:rsid w:val="006A427B"/>
    <w:rsid w:val="006A4A00"/>
    <w:rsid w:val="006A535E"/>
    <w:rsid w:val="006B383C"/>
    <w:rsid w:val="006B50FA"/>
    <w:rsid w:val="006B5B1E"/>
    <w:rsid w:val="006C169E"/>
    <w:rsid w:val="006C5181"/>
    <w:rsid w:val="006C7A5F"/>
    <w:rsid w:val="006D766A"/>
    <w:rsid w:val="006D7825"/>
    <w:rsid w:val="006E3A82"/>
    <w:rsid w:val="006E4BEA"/>
    <w:rsid w:val="006E515E"/>
    <w:rsid w:val="006E54FE"/>
    <w:rsid w:val="006F106B"/>
    <w:rsid w:val="006F3718"/>
    <w:rsid w:val="006F3B2E"/>
    <w:rsid w:val="006F3E34"/>
    <w:rsid w:val="006F4EEF"/>
    <w:rsid w:val="006F5CAA"/>
    <w:rsid w:val="006F6479"/>
    <w:rsid w:val="0070113D"/>
    <w:rsid w:val="00701827"/>
    <w:rsid w:val="00701BA9"/>
    <w:rsid w:val="00703060"/>
    <w:rsid w:val="00704653"/>
    <w:rsid w:val="007055D8"/>
    <w:rsid w:val="0070589D"/>
    <w:rsid w:val="00706415"/>
    <w:rsid w:val="00706924"/>
    <w:rsid w:val="00706BB1"/>
    <w:rsid w:val="00707CC2"/>
    <w:rsid w:val="007110F8"/>
    <w:rsid w:val="00711B45"/>
    <w:rsid w:val="00711E93"/>
    <w:rsid w:val="00713F12"/>
    <w:rsid w:val="00715C47"/>
    <w:rsid w:val="00716DEB"/>
    <w:rsid w:val="00717CF1"/>
    <w:rsid w:val="007200A1"/>
    <w:rsid w:val="00720BE8"/>
    <w:rsid w:val="00722ABB"/>
    <w:rsid w:val="00722C15"/>
    <w:rsid w:val="007232A4"/>
    <w:rsid w:val="00725300"/>
    <w:rsid w:val="00726A29"/>
    <w:rsid w:val="00727BC9"/>
    <w:rsid w:val="007310BC"/>
    <w:rsid w:val="00733198"/>
    <w:rsid w:val="00734167"/>
    <w:rsid w:val="00734351"/>
    <w:rsid w:val="00735B4D"/>
    <w:rsid w:val="00735EB7"/>
    <w:rsid w:val="007362D0"/>
    <w:rsid w:val="00737254"/>
    <w:rsid w:val="00741580"/>
    <w:rsid w:val="00741A06"/>
    <w:rsid w:val="00742A1B"/>
    <w:rsid w:val="0075189F"/>
    <w:rsid w:val="00752E75"/>
    <w:rsid w:val="00753E34"/>
    <w:rsid w:val="00754F10"/>
    <w:rsid w:val="00761F62"/>
    <w:rsid w:val="00764021"/>
    <w:rsid w:val="0076477A"/>
    <w:rsid w:val="0076750C"/>
    <w:rsid w:val="00770230"/>
    <w:rsid w:val="00770CCC"/>
    <w:rsid w:val="0077580B"/>
    <w:rsid w:val="0077732D"/>
    <w:rsid w:val="007815E3"/>
    <w:rsid w:val="007827E2"/>
    <w:rsid w:val="0078298F"/>
    <w:rsid w:val="0078660D"/>
    <w:rsid w:val="00787E9E"/>
    <w:rsid w:val="0079049D"/>
    <w:rsid w:val="007917BF"/>
    <w:rsid w:val="00792038"/>
    <w:rsid w:val="0079284F"/>
    <w:rsid w:val="00794C99"/>
    <w:rsid w:val="007A0B68"/>
    <w:rsid w:val="007A1C54"/>
    <w:rsid w:val="007A3B2C"/>
    <w:rsid w:val="007A5B54"/>
    <w:rsid w:val="007A66DA"/>
    <w:rsid w:val="007A7CA9"/>
    <w:rsid w:val="007B0651"/>
    <w:rsid w:val="007B3457"/>
    <w:rsid w:val="007C2EB8"/>
    <w:rsid w:val="007C6051"/>
    <w:rsid w:val="007C63B8"/>
    <w:rsid w:val="007D1656"/>
    <w:rsid w:val="007D29B2"/>
    <w:rsid w:val="007E2489"/>
    <w:rsid w:val="007E3A86"/>
    <w:rsid w:val="007E7064"/>
    <w:rsid w:val="007E74DD"/>
    <w:rsid w:val="007F0DB2"/>
    <w:rsid w:val="007F1D12"/>
    <w:rsid w:val="007F2916"/>
    <w:rsid w:val="007F346B"/>
    <w:rsid w:val="007F40B8"/>
    <w:rsid w:val="007F4430"/>
    <w:rsid w:val="007F6CAF"/>
    <w:rsid w:val="0080016F"/>
    <w:rsid w:val="00803B10"/>
    <w:rsid w:val="00804314"/>
    <w:rsid w:val="0080624C"/>
    <w:rsid w:val="0081048F"/>
    <w:rsid w:val="00810C52"/>
    <w:rsid w:val="008112F1"/>
    <w:rsid w:val="0081215E"/>
    <w:rsid w:val="008124C1"/>
    <w:rsid w:val="00812A01"/>
    <w:rsid w:val="00813287"/>
    <w:rsid w:val="00814342"/>
    <w:rsid w:val="008147AA"/>
    <w:rsid w:val="00816494"/>
    <w:rsid w:val="0081704E"/>
    <w:rsid w:val="00820EFC"/>
    <w:rsid w:val="00822653"/>
    <w:rsid w:val="00822C8C"/>
    <w:rsid w:val="0082426E"/>
    <w:rsid w:val="00824ADA"/>
    <w:rsid w:val="00826056"/>
    <w:rsid w:val="00830AC4"/>
    <w:rsid w:val="00831D9C"/>
    <w:rsid w:val="00832523"/>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48AD"/>
    <w:rsid w:val="00864B9C"/>
    <w:rsid w:val="00866017"/>
    <w:rsid w:val="008706EA"/>
    <w:rsid w:val="00870F68"/>
    <w:rsid w:val="0087207D"/>
    <w:rsid w:val="00873839"/>
    <w:rsid w:val="00876445"/>
    <w:rsid w:val="008804DE"/>
    <w:rsid w:val="00881457"/>
    <w:rsid w:val="00885080"/>
    <w:rsid w:val="00886A73"/>
    <w:rsid w:val="0089220C"/>
    <w:rsid w:val="00897672"/>
    <w:rsid w:val="00897C62"/>
    <w:rsid w:val="008A0D9B"/>
    <w:rsid w:val="008A3355"/>
    <w:rsid w:val="008A3C83"/>
    <w:rsid w:val="008A6BFC"/>
    <w:rsid w:val="008B5494"/>
    <w:rsid w:val="008B58BC"/>
    <w:rsid w:val="008B74D8"/>
    <w:rsid w:val="008C0D78"/>
    <w:rsid w:val="008C1043"/>
    <w:rsid w:val="008C56DA"/>
    <w:rsid w:val="008C57D9"/>
    <w:rsid w:val="008D289D"/>
    <w:rsid w:val="008D4DCA"/>
    <w:rsid w:val="008D6643"/>
    <w:rsid w:val="008D6A84"/>
    <w:rsid w:val="008D6C16"/>
    <w:rsid w:val="008E20C8"/>
    <w:rsid w:val="008E4EC9"/>
    <w:rsid w:val="008E72FF"/>
    <w:rsid w:val="008F05C8"/>
    <w:rsid w:val="008F48F6"/>
    <w:rsid w:val="008F75D7"/>
    <w:rsid w:val="008F7E48"/>
    <w:rsid w:val="0090415A"/>
    <w:rsid w:val="00904C58"/>
    <w:rsid w:val="009069F1"/>
    <w:rsid w:val="00913B83"/>
    <w:rsid w:val="009142ED"/>
    <w:rsid w:val="00921D4A"/>
    <w:rsid w:val="00922447"/>
    <w:rsid w:val="00922465"/>
    <w:rsid w:val="009243CA"/>
    <w:rsid w:val="009317FF"/>
    <w:rsid w:val="00931F7F"/>
    <w:rsid w:val="00932A31"/>
    <w:rsid w:val="0093503E"/>
    <w:rsid w:val="00940D95"/>
    <w:rsid w:val="00941F03"/>
    <w:rsid w:val="00950032"/>
    <w:rsid w:val="009539F4"/>
    <w:rsid w:val="00961912"/>
    <w:rsid w:val="0096426E"/>
    <w:rsid w:val="00966346"/>
    <w:rsid w:val="00974C38"/>
    <w:rsid w:val="00982043"/>
    <w:rsid w:val="009842CD"/>
    <w:rsid w:val="00984F16"/>
    <w:rsid w:val="00991464"/>
    <w:rsid w:val="00994812"/>
    <w:rsid w:val="00997C47"/>
    <w:rsid w:val="009A18C4"/>
    <w:rsid w:val="009A1F67"/>
    <w:rsid w:val="009A2E19"/>
    <w:rsid w:val="009A6C45"/>
    <w:rsid w:val="009A70DE"/>
    <w:rsid w:val="009B0486"/>
    <w:rsid w:val="009B3272"/>
    <w:rsid w:val="009B6262"/>
    <w:rsid w:val="009B64D7"/>
    <w:rsid w:val="009B6F5C"/>
    <w:rsid w:val="009C0878"/>
    <w:rsid w:val="009C0F09"/>
    <w:rsid w:val="009C3025"/>
    <w:rsid w:val="009C3A87"/>
    <w:rsid w:val="009C4258"/>
    <w:rsid w:val="009C471E"/>
    <w:rsid w:val="009C518B"/>
    <w:rsid w:val="009C5D5C"/>
    <w:rsid w:val="009C70BE"/>
    <w:rsid w:val="009C7EA5"/>
    <w:rsid w:val="009D32E8"/>
    <w:rsid w:val="009D5721"/>
    <w:rsid w:val="009E0453"/>
    <w:rsid w:val="009E23A1"/>
    <w:rsid w:val="009E7E29"/>
    <w:rsid w:val="009F6A57"/>
    <w:rsid w:val="009F72A6"/>
    <w:rsid w:val="00A010AC"/>
    <w:rsid w:val="00A04C9B"/>
    <w:rsid w:val="00A1128B"/>
    <w:rsid w:val="00A13C41"/>
    <w:rsid w:val="00A14D00"/>
    <w:rsid w:val="00A14D4C"/>
    <w:rsid w:val="00A15EA6"/>
    <w:rsid w:val="00A176E0"/>
    <w:rsid w:val="00A20813"/>
    <w:rsid w:val="00A21A1F"/>
    <w:rsid w:val="00A2203E"/>
    <w:rsid w:val="00A22A44"/>
    <w:rsid w:val="00A26911"/>
    <w:rsid w:val="00A26BE1"/>
    <w:rsid w:val="00A32D25"/>
    <w:rsid w:val="00A3530F"/>
    <w:rsid w:val="00A35E2D"/>
    <w:rsid w:val="00A37775"/>
    <w:rsid w:val="00A41A14"/>
    <w:rsid w:val="00A448CD"/>
    <w:rsid w:val="00A47C9C"/>
    <w:rsid w:val="00A47D13"/>
    <w:rsid w:val="00A50988"/>
    <w:rsid w:val="00A52DB6"/>
    <w:rsid w:val="00A53CEB"/>
    <w:rsid w:val="00A556F7"/>
    <w:rsid w:val="00A60313"/>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F0C"/>
    <w:rsid w:val="00A84175"/>
    <w:rsid w:val="00A8587D"/>
    <w:rsid w:val="00A920C4"/>
    <w:rsid w:val="00A92B0E"/>
    <w:rsid w:val="00A97E74"/>
    <w:rsid w:val="00A97EE4"/>
    <w:rsid w:val="00AA2766"/>
    <w:rsid w:val="00AB0D17"/>
    <w:rsid w:val="00AB26BB"/>
    <w:rsid w:val="00AC1932"/>
    <w:rsid w:val="00AC1B8A"/>
    <w:rsid w:val="00AC1BEE"/>
    <w:rsid w:val="00AC6160"/>
    <w:rsid w:val="00AC67CB"/>
    <w:rsid w:val="00AC68F7"/>
    <w:rsid w:val="00AC6C62"/>
    <w:rsid w:val="00AC749F"/>
    <w:rsid w:val="00AD2831"/>
    <w:rsid w:val="00AD39FA"/>
    <w:rsid w:val="00AD6C2A"/>
    <w:rsid w:val="00AE1707"/>
    <w:rsid w:val="00AE2A78"/>
    <w:rsid w:val="00AE355C"/>
    <w:rsid w:val="00AE3D70"/>
    <w:rsid w:val="00AE6BF6"/>
    <w:rsid w:val="00AF1CEC"/>
    <w:rsid w:val="00AF4173"/>
    <w:rsid w:val="00AF420C"/>
    <w:rsid w:val="00AF4AA5"/>
    <w:rsid w:val="00AF594D"/>
    <w:rsid w:val="00AF7DCC"/>
    <w:rsid w:val="00B0132F"/>
    <w:rsid w:val="00B04039"/>
    <w:rsid w:val="00B06161"/>
    <w:rsid w:val="00B16799"/>
    <w:rsid w:val="00B22E31"/>
    <w:rsid w:val="00B25250"/>
    <w:rsid w:val="00B270EF"/>
    <w:rsid w:val="00B334BF"/>
    <w:rsid w:val="00B42274"/>
    <w:rsid w:val="00B444F5"/>
    <w:rsid w:val="00B46D1B"/>
    <w:rsid w:val="00B52EB5"/>
    <w:rsid w:val="00B6110F"/>
    <w:rsid w:val="00B61199"/>
    <w:rsid w:val="00B640F8"/>
    <w:rsid w:val="00B661BE"/>
    <w:rsid w:val="00B709C2"/>
    <w:rsid w:val="00B72A2A"/>
    <w:rsid w:val="00B73234"/>
    <w:rsid w:val="00B7342D"/>
    <w:rsid w:val="00B81460"/>
    <w:rsid w:val="00B920D5"/>
    <w:rsid w:val="00B92E37"/>
    <w:rsid w:val="00B939F8"/>
    <w:rsid w:val="00B96C7D"/>
    <w:rsid w:val="00BA11C4"/>
    <w:rsid w:val="00BB07D1"/>
    <w:rsid w:val="00BB22E4"/>
    <w:rsid w:val="00BB22F1"/>
    <w:rsid w:val="00BB5225"/>
    <w:rsid w:val="00BB6808"/>
    <w:rsid w:val="00BB7B24"/>
    <w:rsid w:val="00BC25ED"/>
    <w:rsid w:val="00BC5AF5"/>
    <w:rsid w:val="00BD1954"/>
    <w:rsid w:val="00BD26F8"/>
    <w:rsid w:val="00BD5406"/>
    <w:rsid w:val="00BD7101"/>
    <w:rsid w:val="00BE2868"/>
    <w:rsid w:val="00BE3024"/>
    <w:rsid w:val="00BE76C2"/>
    <w:rsid w:val="00BF0312"/>
    <w:rsid w:val="00C0135A"/>
    <w:rsid w:val="00C0191B"/>
    <w:rsid w:val="00C0249C"/>
    <w:rsid w:val="00C03A50"/>
    <w:rsid w:val="00C10945"/>
    <w:rsid w:val="00C11370"/>
    <w:rsid w:val="00C16BB5"/>
    <w:rsid w:val="00C27616"/>
    <w:rsid w:val="00C35493"/>
    <w:rsid w:val="00C412EC"/>
    <w:rsid w:val="00C43528"/>
    <w:rsid w:val="00C4386C"/>
    <w:rsid w:val="00C449E6"/>
    <w:rsid w:val="00C57251"/>
    <w:rsid w:val="00C60CED"/>
    <w:rsid w:val="00C62861"/>
    <w:rsid w:val="00C63260"/>
    <w:rsid w:val="00C650C0"/>
    <w:rsid w:val="00C66830"/>
    <w:rsid w:val="00C711E2"/>
    <w:rsid w:val="00C722FA"/>
    <w:rsid w:val="00C74AF7"/>
    <w:rsid w:val="00C766E4"/>
    <w:rsid w:val="00C80224"/>
    <w:rsid w:val="00C80F08"/>
    <w:rsid w:val="00C83397"/>
    <w:rsid w:val="00C86841"/>
    <w:rsid w:val="00C86F2F"/>
    <w:rsid w:val="00C90340"/>
    <w:rsid w:val="00C929FC"/>
    <w:rsid w:val="00C967B7"/>
    <w:rsid w:val="00C972F6"/>
    <w:rsid w:val="00CA06C0"/>
    <w:rsid w:val="00CA2528"/>
    <w:rsid w:val="00CA40CC"/>
    <w:rsid w:val="00CA4DE7"/>
    <w:rsid w:val="00CB17B9"/>
    <w:rsid w:val="00CB2771"/>
    <w:rsid w:val="00CB3E8A"/>
    <w:rsid w:val="00CD5C8F"/>
    <w:rsid w:val="00CE1040"/>
    <w:rsid w:val="00CE18A5"/>
    <w:rsid w:val="00CE198A"/>
    <w:rsid w:val="00CE3AE8"/>
    <w:rsid w:val="00CE4D67"/>
    <w:rsid w:val="00CE5DFD"/>
    <w:rsid w:val="00CF0D7B"/>
    <w:rsid w:val="00CF3E61"/>
    <w:rsid w:val="00D006EA"/>
    <w:rsid w:val="00D03559"/>
    <w:rsid w:val="00D07540"/>
    <w:rsid w:val="00D07EC9"/>
    <w:rsid w:val="00D16FD5"/>
    <w:rsid w:val="00D213EF"/>
    <w:rsid w:val="00D22CCE"/>
    <w:rsid w:val="00D23C67"/>
    <w:rsid w:val="00D23E0F"/>
    <w:rsid w:val="00D2697C"/>
    <w:rsid w:val="00D4092B"/>
    <w:rsid w:val="00D4207C"/>
    <w:rsid w:val="00D440DD"/>
    <w:rsid w:val="00D462AF"/>
    <w:rsid w:val="00D47702"/>
    <w:rsid w:val="00D55E66"/>
    <w:rsid w:val="00D566DA"/>
    <w:rsid w:val="00D649CF"/>
    <w:rsid w:val="00D64A87"/>
    <w:rsid w:val="00D72088"/>
    <w:rsid w:val="00D72CF9"/>
    <w:rsid w:val="00D7366E"/>
    <w:rsid w:val="00D74994"/>
    <w:rsid w:val="00D74B48"/>
    <w:rsid w:val="00D74C8C"/>
    <w:rsid w:val="00D7643B"/>
    <w:rsid w:val="00D81DB0"/>
    <w:rsid w:val="00D81FD2"/>
    <w:rsid w:val="00D82BFD"/>
    <w:rsid w:val="00D8419D"/>
    <w:rsid w:val="00D85324"/>
    <w:rsid w:val="00D85E32"/>
    <w:rsid w:val="00D86F26"/>
    <w:rsid w:val="00D974A4"/>
    <w:rsid w:val="00DA3460"/>
    <w:rsid w:val="00DA3A34"/>
    <w:rsid w:val="00DA5021"/>
    <w:rsid w:val="00DA722C"/>
    <w:rsid w:val="00DB058E"/>
    <w:rsid w:val="00DB25A4"/>
    <w:rsid w:val="00DB4429"/>
    <w:rsid w:val="00DB4834"/>
    <w:rsid w:val="00DB5414"/>
    <w:rsid w:val="00DB54C2"/>
    <w:rsid w:val="00DC0444"/>
    <w:rsid w:val="00DC2DCA"/>
    <w:rsid w:val="00DC6D74"/>
    <w:rsid w:val="00DC7555"/>
    <w:rsid w:val="00DD0D88"/>
    <w:rsid w:val="00DD1ECA"/>
    <w:rsid w:val="00DE01FD"/>
    <w:rsid w:val="00DE3D1E"/>
    <w:rsid w:val="00DE442F"/>
    <w:rsid w:val="00DE7C49"/>
    <w:rsid w:val="00DF1E77"/>
    <w:rsid w:val="00DF1E99"/>
    <w:rsid w:val="00DF1FA8"/>
    <w:rsid w:val="00DF1FD4"/>
    <w:rsid w:val="00DF32B4"/>
    <w:rsid w:val="00DF57D4"/>
    <w:rsid w:val="00DF6F42"/>
    <w:rsid w:val="00E0270C"/>
    <w:rsid w:val="00E049F0"/>
    <w:rsid w:val="00E06A00"/>
    <w:rsid w:val="00E10A48"/>
    <w:rsid w:val="00E11147"/>
    <w:rsid w:val="00E15E22"/>
    <w:rsid w:val="00E17329"/>
    <w:rsid w:val="00E20C3C"/>
    <w:rsid w:val="00E24488"/>
    <w:rsid w:val="00E26E5E"/>
    <w:rsid w:val="00E278B6"/>
    <w:rsid w:val="00E31DB7"/>
    <w:rsid w:val="00E32DC5"/>
    <w:rsid w:val="00E34566"/>
    <w:rsid w:val="00E37FD7"/>
    <w:rsid w:val="00E42750"/>
    <w:rsid w:val="00E44889"/>
    <w:rsid w:val="00E45F19"/>
    <w:rsid w:val="00E465D3"/>
    <w:rsid w:val="00E46A44"/>
    <w:rsid w:val="00E478D7"/>
    <w:rsid w:val="00E47BE8"/>
    <w:rsid w:val="00E50DC6"/>
    <w:rsid w:val="00E51D2A"/>
    <w:rsid w:val="00E56D37"/>
    <w:rsid w:val="00E57CB8"/>
    <w:rsid w:val="00E57D5E"/>
    <w:rsid w:val="00E603FF"/>
    <w:rsid w:val="00E61765"/>
    <w:rsid w:val="00E67EBA"/>
    <w:rsid w:val="00E75387"/>
    <w:rsid w:val="00E81761"/>
    <w:rsid w:val="00E83B73"/>
    <w:rsid w:val="00E83FB5"/>
    <w:rsid w:val="00E84981"/>
    <w:rsid w:val="00E8527E"/>
    <w:rsid w:val="00E87A9E"/>
    <w:rsid w:val="00E911AE"/>
    <w:rsid w:val="00E919F8"/>
    <w:rsid w:val="00E92581"/>
    <w:rsid w:val="00E95D99"/>
    <w:rsid w:val="00E96A03"/>
    <w:rsid w:val="00E96F90"/>
    <w:rsid w:val="00EA033F"/>
    <w:rsid w:val="00EA080F"/>
    <w:rsid w:val="00EA6E7E"/>
    <w:rsid w:val="00EB36DD"/>
    <w:rsid w:val="00EC0238"/>
    <w:rsid w:val="00EC6062"/>
    <w:rsid w:val="00ED19AE"/>
    <w:rsid w:val="00ED1F45"/>
    <w:rsid w:val="00EE1170"/>
    <w:rsid w:val="00EE46C4"/>
    <w:rsid w:val="00EE47DE"/>
    <w:rsid w:val="00EE484D"/>
    <w:rsid w:val="00EE6AA3"/>
    <w:rsid w:val="00EE7329"/>
    <w:rsid w:val="00EF2D96"/>
    <w:rsid w:val="00EF55E1"/>
    <w:rsid w:val="00F04C12"/>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60CE2"/>
    <w:rsid w:val="00F610AA"/>
    <w:rsid w:val="00F61121"/>
    <w:rsid w:val="00F63A37"/>
    <w:rsid w:val="00F72D12"/>
    <w:rsid w:val="00F73534"/>
    <w:rsid w:val="00F74245"/>
    <w:rsid w:val="00F80A96"/>
    <w:rsid w:val="00F8180C"/>
    <w:rsid w:val="00F81CF1"/>
    <w:rsid w:val="00F82E28"/>
    <w:rsid w:val="00F83239"/>
    <w:rsid w:val="00F937AA"/>
    <w:rsid w:val="00F96709"/>
    <w:rsid w:val="00FA0D3F"/>
    <w:rsid w:val="00FA1CDE"/>
    <w:rsid w:val="00FA354C"/>
    <w:rsid w:val="00FA5DAC"/>
    <w:rsid w:val="00FA73C3"/>
    <w:rsid w:val="00FA78E4"/>
    <w:rsid w:val="00FB2930"/>
    <w:rsid w:val="00FB3BFE"/>
    <w:rsid w:val="00FB6064"/>
    <w:rsid w:val="00FC082D"/>
    <w:rsid w:val="00FC0F2B"/>
    <w:rsid w:val="00FC2201"/>
    <w:rsid w:val="00FC3489"/>
    <w:rsid w:val="00FD14D3"/>
    <w:rsid w:val="00FD5CB4"/>
    <w:rsid w:val="00FE0FE9"/>
    <w:rsid w:val="00FE2278"/>
    <w:rsid w:val="00FE3ACB"/>
    <w:rsid w:val="00FE60A7"/>
    <w:rsid w:val="00FE6CA1"/>
    <w:rsid w:val="00FE7B5C"/>
    <w:rsid w:val="00FF29B8"/>
    <w:rsid w:val="00FF6B68"/>
    <w:rsid w:val="00FF7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706924"/>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706924"/>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108038">
      <w:bodyDiv w:val="1"/>
      <w:marLeft w:val="0"/>
      <w:marRight w:val="0"/>
      <w:marTop w:val="0"/>
      <w:marBottom w:val="0"/>
      <w:divBdr>
        <w:top w:val="none" w:sz="0" w:space="0" w:color="auto"/>
        <w:left w:val="none" w:sz="0" w:space="0" w:color="auto"/>
        <w:bottom w:val="none" w:sz="0" w:space="0" w:color="auto"/>
        <w:right w:val="none" w:sz="0" w:space="0" w:color="auto"/>
      </w:divBdr>
    </w:div>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22548192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556 385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0,3-7 138 0 0,38 14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0,39 42 0 0 0,-38-34-6 0 0,-1 1 0 0 0,27 47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0,-21-9 1 0 0,25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0,-10-8 0 0 0,-60-63 0 0 0,1-1 0 0 0,0 0 0 0 0,1 0 0 0 0,25 12 0 0 0,-31-18 0 0 0,1 0 0 0 0,0 0 0 0 0,-1 0 0 0 0,1-1 0 0 0,1 0 0 0 0,-1-1 0 0 0,0 0 0 0 0,14 1 0 0 0,-14-3 0 0 0,0 0 0 0 0,0 0 0 0 0,-1 0 0 0 0,1-1 0 0 0,12-5 0 0 0,0-1 1 0 0,0-1-1 0 0,0-1 1 0 0,24-18-1 0 0,51-42 11 0 0,-55 38-6 0 0,19-16 3 0 0,-32 24 36 0 0,38-24 0 0 0,-19 17 31 0 0,-25 16-18 0 0,1 0 0 0 0,0 2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0,-84 106 285 0 0,74-91-258 0 0</inkml:trace>
  <inkml:trace contextRef="#ctx0" brushRef="#br0" timeOffset="350.35">1271 524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3</cp:revision>
  <cp:lastPrinted>2023-11-20T16:39:00Z</cp:lastPrinted>
  <dcterms:created xsi:type="dcterms:W3CDTF">2024-04-11T07:36:00Z</dcterms:created>
  <dcterms:modified xsi:type="dcterms:W3CDTF">2024-04-11T07:38:00Z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